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4FCBD" w14:textId="77777777" w:rsidR="009865C2" w:rsidRDefault="009865C2">
      <w:pPr>
        <w:spacing w:after="0" w:line="240" w:lineRule="auto"/>
        <w:jc w:val="center"/>
        <w:rPr>
          <w:rFonts w:ascii="Times New Roman" w:hAnsi="Times New Roman"/>
          <w:b/>
          <w:i/>
          <w:sz w:val="24"/>
        </w:rPr>
      </w:pPr>
    </w:p>
    <w:p w14:paraId="70E29C1B" w14:textId="77777777" w:rsidR="009865C2" w:rsidRDefault="009865C2">
      <w:pPr>
        <w:spacing w:after="0" w:line="240" w:lineRule="auto"/>
        <w:jc w:val="center"/>
        <w:rPr>
          <w:rFonts w:ascii="Times New Roman" w:hAnsi="Times New Roman"/>
          <w:b/>
          <w:i/>
          <w:sz w:val="24"/>
        </w:rPr>
      </w:pPr>
    </w:p>
    <w:p w14:paraId="6EE4F86C" w14:textId="77777777" w:rsidR="009865C2" w:rsidRPr="009865C2" w:rsidRDefault="009865C2" w:rsidP="009865C2">
      <w:pPr>
        <w:shd w:val="clear" w:color="auto" w:fill="FFFFFF"/>
        <w:spacing w:after="0" w:line="240" w:lineRule="auto"/>
        <w:ind w:left="317"/>
        <w:jc w:val="center"/>
        <w:rPr>
          <w:rFonts w:ascii="Times New Roman" w:hAnsi="Times New Roman"/>
          <w:color w:val="auto"/>
          <w:sz w:val="24"/>
          <w:szCs w:val="24"/>
        </w:rPr>
      </w:pPr>
      <w:r w:rsidRPr="009865C2">
        <w:rPr>
          <w:rFonts w:ascii="Times New Roman" w:hAnsi="Times New Roman"/>
          <w:color w:val="auto"/>
          <w:sz w:val="24"/>
          <w:szCs w:val="24"/>
        </w:rPr>
        <w:t>Министерство сельского хозяйства, пищевой и перерабатывающей промышленности</w:t>
      </w:r>
    </w:p>
    <w:p w14:paraId="611B2B90" w14:textId="77777777" w:rsidR="009865C2" w:rsidRPr="009865C2" w:rsidRDefault="009865C2" w:rsidP="009865C2">
      <w:pPr>
        <w:shd w:val="clear" w:color="auto" w:fill="FFFFFF"/>
        <w:spacing w:after="0" w:line="240" w:lineRule="auto"/>
        <w:ind w:left="317"/>
        <w:jc w:val="center"/>
        <w:rPr>
          <w:rFonts w:ascii="Times New Roman" w:hAnsi="Times New Roman"/>
          <w:color w:val="auto"/>
          <w:sz w:val="24"/>
          <w:szCs w:val="24"/>
        </w:rPr>
      </w:pPr>
      <w:r w:rsidRPr="009865C2">
        <w:rPr>
          <w:rFonts w:ascii="Times New Roman" w:hAnsi="Times New Roman"/>
          <w:color w:val="auto"/>
          <w:sz w:val="24"/>
          <w:szCs w:val="24"/>
        </w:rPr>
        <w:t xml:space="preserve"> Тверской области</w:t>
      </w:r>
    </w:p>
    <w:p w14:paraId="6A63158B" w14:textId="77777777" w:rsidR="009865C2" w:rsidRPr="009865C2" w:rsidRDefault="009865C2" w:rsidP="009865C2">
      <w:pPr>
        <w:shd w:val="clear" w:color="auto" w:fill="FFFFFF"/>
        <w:spacing w:after="0" w:line="240" w:lineRule="auto"/>
        <w:ind w:left="317"/>
        <w:jc w:val="center"/>
        <w:rPr>
          <w:rFonts w:ascii="Times New Roman" w:hAnsi="Times New Roman"/>
          <w:color w:val="auto"/>
          <w:sz w:val="24"/>
          <w:szCs w:val="24"/>
        </w:rPr>
      </w:pPr>
    </w:p>
    <w:p w14:paraId="763E545A" w14:textId="77777777" w:rsidR="009865C2" w:rsidRPr="009865C2" w:rsidRDefault="009865C2" w:rsidP="009865C2">
      <w:pPr>
        <w:shd w:val="clear" w:color="auto" w:fill="FFFFFF"/>
        <w:spacing w:after="0" w:line="240" w:lineRule="auto"/>
        <w:ind w:left="318"/>
        <w:jc w:val="center"/>
        <w:rPr>
          <w:rFonts w:ascii="Times New Roman" w:hAnsi="Times New Roman"/>
          <w:color w:val="auto"/>
          <w:sz w:val="24"/>
          <w:szCs w:val="24"/>
        </w:rPr>
      </w:pPr>
      <w:r w:rsidRPr="009865C2">
        <w:rPr>
          <w:rFonts w:ascii="Times New Roman" w:hAnsi="Times New Roman"/>
          <w:color w:val="auto"/>
          <w:sz w:val="24"/>
          <w:szCs w:val="24"/>
        </w:rPr>
        <w:t xml:space="preserve">Филиал ГБПОУ «Западнодвинский технологический колледж им. </w:t>
      </w:r>
      <w:proofErr w:type="spellStart"/>
      <w:r w:rsidRPr="009865C2">
        <w:rPr>
          <w:rFonts w:ascii="Times New Roman" w:hAnsi="Times New Roman"/>
          <w:color w:val="auto"/>
          <w:sz w:val="24"/>
          <w:szCs w:val="24"/>
        </w:rPr>
        <w:t>И.А.Ковалева</w:t>
      </w:r>
      <w:proofErr w:type="spellEnd"/>
      <w:r w:rsidRPr="009865C2">
        <w:rPr>
          <w:rFonts w:ascii="Times New Roman" w:hAnsi="Times New Roman"/>
          <w:color w:val="auto"/>
          <w:sz w:val="24"/>
          <w:szCs w:val="24"/>
        </w:rPr>
        <w:t>»</w:t>
      </w:r>
    </w:p>
    <w:p w14:paraId="5036FF40" w14:textId="77777777" w:rsidR="009865C2" w:rsidRPr="009865C2" w:rsidRDefault="009865C2" w:rsidP="009865C2">
      <w:pPr>
        <w:shd w:val="clear" w:color="auto" w:fill="FFFFFF"/>
        <w:spacing w:after="0" w:line="240" w:lineRule="auto"/>
        <w:ind w:left="318"/>
        <w:jc w:val="center"/>
        <w:rPr>
          <w:rFonts w:ascii="Times New Roman" w:hAnsi="Times New Roman"/>
          <w:color w:val="auto"/>
          <w:sz w:val="24"/>
          <w:szCs w:val="24"/>
        </w:rPr>
      </w:pPr>
      <w:r w:rsidRPr="009865C2">
        <w:rPr>
          <w:rFonts w:ascii="Times New Roman" w:hAnsi="Times New Roman"/>
          <w:color w:val="auto"/>
          <w:sz w:val="24"/>
          <w:szCs w:val="24"/>
        </w:rPr>
        <w:t>в г. Андреаполь</w:t>
      </w:r>
    </w:p>
    <w:p w14:paraId="68EB0C25" w14:textId="77777777" w:rsidR="009865C2" w:rsidRPr="009865C2" w:rsidRDefault="009865C2" w:rsidP="009865C2">
      <w:pPr>
        <w:widowControl w:val="0"/>
        <w:tabs>
          <w:tab w:val="left" w:pos="916"/>
          <w:tab w:val="left" w:pos="5882"/>
        </w:tabs>
        <w:suppressAutoHyphens/>
        <w:autoSpaceDE w:val="0"/>
        <w:autoSpaceDN w:val="0"/>
        <w:adjustRightInd w:val="0"/>
        <w:spacing w:after="0" w:line="240" w:lineRule="auto"/>
        <w:jc w:val="center"/>
        <w:rPr>
          <w:rFonts w:ascii="Times New Roman" w:hAnsi="Times New Roman"/>
          <w:b/>
          <w:caps/>
          <w:color w:val="auto"/>
          <w:sz w:val="24"/>
          <w:szCs w:val="24"/>
        </w:rPr>
      </w:pPr>
    </w:p>
    <w:p w14:paraId="1C3DD5BD" w14:textId="77777777" w:rsidR="009865C2" w:rsidRPr="009865C2" w:rsidRDefault="009865C2" w:rsidP="009865C2">
      <w:pPr>
        <w:spacing w:after="200" w:line="276" w:lineRule="auto"/>
        <w:jc w:val="center"/>
        <w:rPr>
          <w:rFonts w:ascii="Times New Roman" w:hAnsi="Times New Roman"/>
          <w:b/>
          <w:i/>
          <w:color w:val="auto"/>
          <w:szCs w:val="22"/>
        </w:rPr>
      </w:pPr>
    </w:p>
    <w:p w14:paraId="0B3D7587" w14:textId="77777777" w:rsidR="009865C2" w:rsidRPr="009865C2" w:rsidRDefault="009865C2" w:rsidP="009865C2">
      <w:pPr>
        <w:spacing w:after="200" w:line="276" w:lineRule="auto"/>
        <w:jc w:val="center"/>
        <w:rPr>
          <w:rFonts w:ascii="Times New Roman" w:hAnsi="Times New Roman"/>
          <w:b/>
          <w:i/>
          <w:color w:val="auto"/>
          <w:szCs w:val="22"/>
        </w:rPr>
      </w:pPr>
    </w:p>
    <w:p w14:paraId="4FD2628E" w14:textId="77777777" w:rsidR="009865C2" w:rsidRPr="009865C2" w:rsidRDefault="009865C2" w:rsidP="009865C2">
      <w:pPr>
        <w:spacing w:after="200" w:line="276" w:lineRule="auto"/>
        <w:jc w:val="center"/>
        <w:rPr>
          <w:rFonts w:ascii="Times New Roman" w:hAnsi="Times New Roman"/>
          <w:b/>
          <w:i/>
          <w:color w:val="auto"/>
          <w:szCs w:val="22"/>
        </w:rPr>
      </w:pPr>
    </w:p>
    <w:p w14:paraId="551BC95C" w14:textId="77777777" w:rsidR="009865C2" w:rsidRPr="009865C2" w:rsidRDefault="009865C2" w:rsidP="009865C2">
      <w:pPr>
        <w:spacing w:after="200" w:line="276" w:lineRule="auto"/>
        <w:jc w:val="center"/>
        <w:rPr>
          <w:rFonts w:ascii="Times New Roman" w:hAnsi="Times New Roman"/>
          <w:b/>
          <w:i/>
          <w:color w:val="auto"/>
          <w:szCs w:val="22"/>
        </w:rPr>
      </w:pPr>
    </w:p>
    <w:p w14:paraId="2608BE37" w14:textId="77777777" w:rsidR="009865C2" w:rsidRPr="009865C2" w:rsidRDefault="009865C2" w:rsidP="009865C2">
      <w:pPr>
        <w:spacing w:after="200" w:line="276" w:lineRule="auto"/>
        <w:jc w:val="center"/>
        <w:rPr>
          <w:rFonts w:ascii="Times New Roman" w:hAnsi="Times New Roman"/>
          <w:b/>
          <w:i/>
          <w:color w:val="auto"/>
          <w:szCs w:val="22"/>
        </w:rPr>
      </w:pPr>
    </w:p>
    <w:p w14:paraId="38761E1F" w14:textId="77777777" w:rsidR="009865C2" w:rsidRPr="009865C2" w:rsidRDefault="009865C2" w:rsidP="009865C2">
      <w:pPr>
        <w:spacing w:after="200" w:line="276" w:lineRule="auto"/>
        <w:jc w:val="center"/>
        <w:rPr>
          <w:rFonts w:ascii="Times New Roman" w:hAnsi="Times New Roman"/>
          <w:b/>
          <w:i/>
          <w:color w:val="auto"/>
          <w:szCs w:val="22"/>
        </w:rPr>
      </w:pPr>
    </w:p>
    <w:p w14:paraId="266E5272" w14:textId="77777777" w:rsidR="009865C2" w:rsidRPr="009865C2" w:rsidRDefault="009865C2" w:rsidP="009865C2">
      <w:pPr>
        <w:spacing w:after="200" w:line="276" w:lineRule="auto"/>
        <w:jc w:val="center"/>
        <w:rPr>
          <w:rFonts w:ascii="Times New Roman" w:hAnsi="Times New Roman"/>
          <w:b/>
          <w:i/>
          <w:color w:val="auto"/>
          <w:szCs w:val="22"/>
        </w:rPr>
      </w:pPr>
    </w:p>
    <w:p w14:paraId="715DA851" w14:textId="77777777" w:rsidR="009865C2" w:rsidRPr="009865C2" w:rsidRDefault="009865C2" w:rsidP="009865C2">
      <w:pPr>
        <w:spacing w:after="60" w:line="276" w:lineRule="auto"/>
        <w:jc w:val="center"/>
        <w:outlineLvl w:val="1"/>
        <w:rPr>
          <w:rFonts w:ascii="Times New Roman" w:hAnsi="Times New Roman"/>
          <w:b/>
          <w:bCs/>
          <w:color w:val="auto"/>
          <w:sz w:val="24"/>
          <w:szCs w:val="24"/>
        </w:rPr>
      </w:pPr>
      <w:bookmarkStart w:id="0" w:name="_Toc142908523"/>
      <w:r w:rsidRPr="009865C2">
        <w:rPr>
          <w:rFonts w:ascii="Times New Roman" w:hAnsi="Times New Roman"/>
          <w:b/>
          <w:bCs/>
          <w:color w:val="auto"/>
          <w:sz w:val="24"/>
          <w:szCs w:val="24"/>
        </w:rPr>
        <w:t>РАБОЧАЯ ПРОГРАММА УЧЕБНОЙ ДИСЦИПЛИНЫ</w:t>
      </w:r>
      <w:bookmarkEnd w:id="0"/>
    </w:p>
    <w:p w14:paraId="310F2184" w14:textId="77777777" w:rsidR="009865C2" w:rsidRPr="009865C2" w:rsidRDefault="009865C2" w:rsidP="009865C2">
      <w:pPr>
        <w:spacing w:after="200" w:line="276" w:lineRule="auto"/>
        <w:jc w:val="center"/>
        <w:rPr>
          <w:rFonts w:ascii="Times New Roman" w:hAnsi="Times New Roman"/>
          <w:b/>
          <w:i/>
          <w:color w:val="auto"/>
          <w:sz w:val="24"/>
          <w:szCs w:val="24"/>
          <w:u w:val="single"/>
        </w:rPr>
      </w:pPr>
    </w:p>
    <w:p w14:paraId="2C85829F" w14:textId="77777777" w:rsidR="009865C2" w:rsidRPr="009865C2" w:rsidRDefault="009865C2" w:rsidP="009865C2">
      <w:pPr>
        <w:spacing w:after="60" w:line="276" w:lineRule="auto"/>
        <w:jc w:val="center"/>
        <w:outlineLvl w:val="1"/>
        <w:rPr>
          <w:rFonts w:ascii="Times New Roman" w:hAnsi="Times New Roman"/>
          <w:b/>
          <w:bCs/>
          <w:color w:val="auto"/>
          <w:sz w:val="24"/>
          <w:szCs w:val="24"/>
        </w:rPr>
      </w:pPr>
      <w:bookmarkStart w:id="1" w:name="_Toc124319098"/>
      <w:bookmarkStart w:id="2" w:name="_Toc124321946"/>
      <w:bookmarkStart w:id="3" w:name="_Toc142908524"/>
      <w:bookmarkStart w:id="4" w:name="_Hlk124319645"/>
      <w:r w:rsidRPr="009865C2">
        <w:rPr>
          <w:rFonts w:ascii="Times New Roman" w:hAnsi="Times New Roman"/>
          <w:b/>
          <w:bCs/>
          <w:color w:val="auto"/>
          <w:sz w:val="24"/>
          <w:szCs w:val="24"/>
        </w:rPr>
        <w:t>СГ.02 ИНОСТРАННЫЙ ЯЗЫК В ПРОФЕССИОНАЛЬНОЙ ДЕЯТЕЛЬНОСТИ</w:t>
      </w:r>
      <w:bookmarkEnd w:id="1"/>
      <w:bookmarkEnd w:id="2"/>
      <w:bookmarkEnd w:id="3"/>
    </w:p>
    <w:p w14:paraId="18F0D40C" w14:textId="77777777" w:rsidR="009865C2" w:rsidRPr="009865C2" w:rsidRDefault="009865C2" w:rsidP="009865C2">
      <w:pPr>
        <w:spacing w:after="200" w:line="276" w:lineRule="auto"/>
        <w:jc w:val="center"/>
        <w:rPr>
          <w:rFonts w:ascii="Times New Roman" w:hAnsi="Times New Roman"/>
          <w:b/>
          <w:color w:val="auto"/>
          <w:szCs w:val="22"/>
        </w:rPr>
      </w:pPr>
      <w:r w:rsidRPr="009865C2">
        <w:rPr>
          <w:rFonts w:ascii="Times New Roman" w:hAnsi="Times New Roman"/>
          <w:b/>
          <w:color w:val="auto"/>
          <w:szCs w:val="22"/>
        </w:rPr>
        <w:t>(АНГЛИЙСКИЙ ЯЗЫК, НЕМЕЦКИЙ ЯЗЫК)</w:t>
      </w:r>
    </w:p>
    <w:bookmarkEnd w:id="4"/>
    <w:p w14:paraId="6A03925E" w14:textId="77777777" w:rsidR="009865C2" w:rsidRPr="009865C2" w:rsidRDefault="009865C2" w:rsidP="009865C2">
      <w:pPr>
        <w:spacing w:after="200" w:line="276" w:lineRule="auto"/>
        <w:jc w:val="center"/>
        <w:rPr>
          <w:rFonts w:ascii="Times New Roman" w:hAnsi="Times New Roman"/>
          <w:b/>
          <w:i/>
          <w:color w:val="auto"/>
          <w:sz w:val="28"/>
          <w:szCs w:val="28"/>
          <w:vertAlign w:val="superscript"/>
        </w:rPr>
      </w:pPr>
    </w:p>
    <w:p w14:paraId="26132154" w14:textId="636BD875" w:rsidR="009865C2" w:rsidRPr="009865C2" w:rsidRDefault="009865C2" w:rsidP="009865C2">
      <w:pPr>
        <w:spacing w:after="200" w:line="276" w:lineRule="auto"/>
        <w:jc w:val="center"/>
        <w:rPr>
          <w:rFonts w:ascii="Times New Roman" w:hAnsi="Times New Roman"/>
          <w:b/>
          <w:color w:val="auto"/>
          <w:sz w:val="24"/>
          <w:szCs w:val="24"/>
        </w:rPr>
      </w:pPr>
      <w:r w:rsidRPr="009865C2">
        <w:rPr>
          <w:rFonts w:ascii="Times New Roman" w:hAnsi="Times New Roman"/>
          <w:b/>
          <w:color w:val="auto"/>
          <w:sz w:val="24"/>
          <w:szCs w:val="24"/>
        </w:rPr>
        <w:t xml:space="preserve">по профессии </w:t>
      </w:r>
      <w:r w:rsidR="0010413C">
        <w:rPr>
          <w:rFonts w:ascii="Times New Roman" w:hAnsi="Times New Roman"/>
          <w:b/>
          <w:color w:val="auto"/>
          <w:sz w:val="24"/>
          <w:szCs w:val="24"/>
        </w:rPr>
        <w:t>36.01.02 Мастер животноводства</w:t>
      </w:r>
    </w:p>
    <w:p w14:paraId="46F24CB0" w14:textId="77777777" w:rsidR="009865C2" w:rsidRPr="009865C2" w:rsidRDefault="009865C2" w:rsidP="009865C2">
      <w:pPr>
        <w:spacing w:after="200" w:line="276" w:lineRule="auto"/>
        <w:rPr>
          <w:rFonts w:ascii="Times New Roman" w:hAnsi="Times New Roman"/>
          <w:b/>
          <w:i/>
          <w:color w:val="auto"/>
          <w:szCs w:val="22"/>
        </w:rPr>
      </w:pPr>
    </w:p>
    <w:p w14:paraId="5874C61E" w14:textId="77777777" w:rsidR="009865C2" w:rsidRPr="009865C2" w:rsidRDefault="009865C2" w:rsidP="009865C2">
      <w:pPr>
        <w:spacing w:after="200" w:line="276" w:lineRule="auto"/>
        <w:rPr>
          <w:rFonts w:ascii="Times New Roman" w:hAnsi="Times New Roman"/>
          <w:b/>
          <w:i/>
          <w:color w:val="auto"/>
          <w:szCs w:val="22"/>
        </w:rPr>
      </w:pPr>
    </w:p>
    <w:p w14:paraId="12E13FFF" w14:textId="77777777" w:rsidR="009865C2" w:rsidRPr="009865C2" w:rsidRDefault="009865C2" w:rsidP="009865C2">
      <w:pPr>
        <w:spacing w:after="200" w:line="276" w:lineRule="auto"/>
        <w:rPr>
          <w:rFonts w:ascii="Times New Roman" w:hAnsi="Times New Roman"/>
          <w:b/>
          <w:i/>
          <w:color w:val="auto"/>
          <w:szCs w:val="22"/>
        </w:rPr>
      </w:pPr>
    </w:p>
    <w:p w14:paraId="6660DDF8" w14:textId="77777777" w:rsidR="009865C2" w:rsidRPr="009865C2" w:rsidRDefault="009865C2" w:rsidP="009865C2">
      <w:pPr>
        <w:spacing w:after="200" w:line="276" w:lineRule="auto"/>
        <w:rPr>
          <w:rFonts w:ascii="Times New Roman" w:hAnsi="Times New Roman"/>
          <w:b/>
          <w:i/>
          <w:color w:val="auto"/>
          <w:szCs w:val="22"/>
        </w:rPr>
      </w:pPr>
    </w:p>
    <w:p w14:paraId="2D30661C" w14:textId="77777777" w:rsidR="009865C2" w:rsidRPr="009865C2" w:rsidRDefault="009865C2" w:rsidP="009865C2">
      <w:pPr>
        <w:spacing w:after="200" w:line="276" w:lineRule="auto"/>
        <w:rPr>
          <w:rFonts w:ascii="Times New Roman" w:hAnsi="Times New Roman"/>
          <w:b/>
          <w:i/>
          <w:color w:val="auto"/>
          <w:szCs w:val="22"/>
        </w:rPr>
      </w:pPr>
    </w:p>
    <w:p w14:paraId="34CA130B" w14:textId="77777777" w:rsidR="009865C2" w:rsidRPr="009865C2" w:rsidRDefault="009865C2" w:rsidP="009865C2">
      <w:pPr>
        <w:spacing w:after="200" w:line="276" w:lineRule="auto"/>
        <w:rPr>
          <w:rFonts w:ascii="Times New Roman" w:hAnsi="Times New Roman"/>
          <w:b/>
          <w:i/>
          <w:color w:val="auto"/>
          <w:szCs w:val="22"/>
        </w:rPr>
      </w:pPr>
    </w:p>
    <w:p w14:paraId="474962CA" w14:textId="77777777" w:rsidR="009865C2" w:rsidRPr="009865C2" w:rsidRDefault="009865C2" w:rsidP="009865C2">
      <w:pPr>
        <w:spacing w:after="200" w:line="276" w:lineRule="auto"/>
        <w:rPr>
          <w:rFonts w:ascii="Times New Roman" w:hAnsi="Times New Roman"/>
          <w:b/>
          <w:i/>
          <w:color w:val="auto"/>
          <w:szCs w:val="22"/>
        </w:rPr>
      </w:pPr>
    </w:p>
    <w:p w14:paraId="655FB865" w14:textId="77777777" w:rsidR="009865C2" w:rsidRPr="009865C2" w:rsidRDefault="009865C2" w:rsidP="009865C2">
      <w:pPr>
        <w:spacing w:after="200" w:line="276" w:lineRule="auto"/>
        <w:rPr>
          <w:rFonts w:ascii="Times New Roman" w:hAnsi="Times New Roman"/>
          <w:b/>
          <w:i/>
          <w:color w:val="auto"/>
          <w:szCs w:val="22"/>
        </w:rPr>
      </w:pPr>
    </w:p>
    <w:p w14:paraId="2B3C82D5" w14:textId="77777777" w:rsidR="009865C2" w:rsidRPr="009865C2" w:rsidRDefault="009865C2" w:rsidP="009865C2">
      <w:pPr>
        <w:spacing w:after="200" w:line="276" w:lineRule="auto"/>
        <w:rPr>
          <w:rFonts w:ascii="Times New Roman" w:hAnsi="Times New Roman"/>
          <w:b/>
          <w:i/>
          <w:color w:val="auto"/>
          <w:szCs w:val="22"/>
        </w:rPr>
      </w:pPr>
    </w:p>
    <w:p w14:paraId="4B73EF7C" w14:textId="77777777" w:rsidR="009865C2" w:rsidRPr="009865C2" w:rsidRDefault="009865C2" w:rsidP="009865C2">
      <w:pPr>
        <w:spacing w:after="200" w:line="276" w:lineRule="auto"/>
        <w:rPr>
          <w:rFonts w:ascii="Times New Roman" w:hAnsi="Times New Roman"/>
          <w:b/>
          <w:i/>
          <w:color w:val="auto"/>
          <w:szCs w:val="22"/>
        </w:rPr>
      </w:pPr>
    </w:p>
    <w:p w14:paraId="39B7342D" w14:textId="77777777" w:rsidR="009865C2" w:rsidRPr="009865C2" w:rsidRDefault="009865C2" w:rsidP="009865C2">
      <w:pPr>
        <w:spacing w:after="200" w:line="276" w:lineRule="auto"/>
        <w:rPr>
          <w:rFonts w:ascii="Times New Roman" w:hAnsi="Times New Roman"/>
          <w:b/>
          <w:i/>
          <w:color w:val="auto"/>
          <w:szCs w:val="22"/>
        </w:rPr>
      </w:pPr>
    </w:p>
    <w:p w14:paraId="44596ACE" w14:textId="5101AF0A" w:rsidR="009865C2" w:rsidRPr="009865C2" w:rsidRDefault="009865C2" w:rsidP="009865C2">
      <w:pPr>
        <w:spacing w:after="200" w:line="276" w:lineRule="auto"/>
        <w:jc w:val="center"/>
        <w:rPr>
          <w:rFonts w:ascii="Times New Roman" w:hAnsi="Times New Roman"/>
          <w:b/>
          <w:bCs/>
          <w:iCs/>
          <w:color w:val="auto"/>
          <w:szCs w:val="22"/>
        </w:rPr>
      </w:pPr>
      <w:r w:rsidRPr="009865C2">
        <w:rPr>
          <w:rFonts w:ascii="Times New Roman" w:hAnsi="Times New Roman"/>
          <w:b/>
          <w:bCs/>
          <w:iCs/>
          <w:color w:val="auto"/>
          <w:sz w:val="24"/>
          <w:szCs w:val="24"/>
        </w:rPr>
        <w:t>Андреаполь, 202</w:t>
      </w:r>
      <w:r w:rsidR="0010413C">
        <w:rPr>
          <w:rFonts w:ascii="Times New Roman" w:hAnsi="Times New Roman"/>
          <w:b/>
          <w:bCs/>
          <w:iCs/>
          <w:color w:val="auto"/>
          <w:sz w:val="24"/>
          <w:szCs w:val="24"/>
        </w:rPr>
        <w:t>6</w:t>
      </w:r>
      <w:r w:rsidRPr="009865C2">
        <w:rPr>
          <w:rFonts w:ascii="Times New Roman" w:hAnsi="Times New Roman"/>
          <w:b/>
          <w:bCs/>
          <w:iCs/>
          <w:color w:val="auto"/>
          <w:szCs w:val="22"/>
        </w:rPr>
        <w:t xml:space="preserve"> г.</w:t>
      </w:r>
    </w:p>
    <w:p w14:paraId="38C687EE" w14:textId="77777777" w:rsidR="009865C2" w:rsidRPr="009865C2" w:rsidRDefault="009865C2" w:rsidP="009865C2">
      <w:pPr>
        <w:spacing w:after="200" w:line="276" w:lineRule="auto"/>
        <w:jc w:val="right"/>
        <w:rPr>
          <w:rFonts w:ascii="Times New Roman" w:hAnsi="Times New Roman"/>
          <w:b/>
          <w:bCs/>
          <w:iCs/>
          <w:color w:val="auto"/>
          <w:szCs w:val="22"/>
        </w:rPr>
      </w:pPr>
    </w:p>
    <w:tbl>
      <w:tblPr>
        <w:tblStyle w:val="af7"/>
        <w:tblpPr w:leftFromText="180" w:rightFromText="180" w:vertAnchor="text" w:horzAnchor="margin" w:tblpX="216" w:tblpY="57"/>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962"/>
      </w:tblGrid>
      <w:tr w:rsidR="009865C2" w:rsidRPr="009865C2" w14:paraId="39C8414E" w14:textId="77777777" w:rsidTr="004D16F5">
        <w:tc>
          <w:tcPr>
            <w:tcW w:w="5211" w:type="dxa"/>
          </w:tcPr>
          <w:p w14:paraId="3359797F" w14:textId="77777777" w:rsidR="009865C2" w:rsidRPr="009865C2" w:rsidRDefault="009865C2" w:rsidP="009865C2">
            <w:pPr>
              <w:tabs>
                <w:tab w:val="left" w:pos="6525"/>
              </w:tabs>
              <w:spacing w:line="276" w:lineRule="auto"/>
              <w:rPr>
                <w:rFonts w:ascii="Times New Roman" w:hAnsi="Times New Roman"/>
                <w:sz w:val="24"/>
                <w:szCs w:val="24"/>
              </w:rPr>
            </w:pPr>
            <w:r w:rsidRPr="009865C2">
              <w:rPr>
                <w:rFonts w:ascii="Times New Roman" w:hAnsi="Times New Roman"/>
                <w:b/>
                <w:sz w:val="24"/>
                <w:szCs w:val="24"/>
              </w:rPr>
              <w:t>Рассмотрено и рекомендовано к утверждению</w:t>
            </w:r>
            <w:r w:rsidRPr="009865C2">
              <w:rPr>
                <w:rFonts w:ascii="Times New Roman" w:hAnsi="Times New Roman"/>
                <w:sz w:val="24"/>
                <w:szCs w:val="24"/>
              </w:rPr>
              <w:t xml:space="preserve"> на заседании                                </w:t>
            </w:r>
          </w:p>
          <w:p w14:paraId="0A96D448" w14:textId="77777777" w:rsidR="009865C2" w:rsidRPr="009865C2" w:rsidRDefault="009865C2" w:rsidP="009865C2">
            <w:pPr>
              <w:tabs>
                <w:tab w:val="left" w:pos="5775"/>
              </w:tabs>
              <w:spacing w:line="276" w:lineRule="auto"/>
              <w:rPr>
                <w:rFonts w:ascii="Times New Roman" w:hAnsi="Times New Roman"/>
                <w:sz w:val="24"/>
                <w:szCs w:val="24"/>
              </w:rPr>
            </w:pPr>
            <w:r w:rsidRPr="009865C2">
              <w:rPr>
                <w:rFonts w:ascii="Times New Roman" w:hAnsi="Times New Roman"/>
                <w:sz w:val="24"/>
                <w:szCs w:val="24"/>
              </w:rPr>
              <w:t xml:space="preserve">методической комиссией                                                     </w:t>
            </w:r>
          </w:p>
          <w:p w14:paraId="575A8B26" w14:textId="517726C8" w:rsidR="009865C2" w:rsidRPr="009865C2" w:rsidRDefault="009865C2" w:rsidP="009865C2">
            <w:pPr>
              <w:tabs>
                <w:tab w:val="left" w:pos="5775"/>
              </w:tabs>
              <w:spacing w:line="276" w:lineRule="auto"/>
              <w:ind w:right="-284"/>
              <w:rPr>
                <w:rFonts w:ascii="Times New Roman" w:hAnsi="Times New Roman"/>
                <w:sz w:val="24"/>
                <w:szCs w:val="24"/>
              </w:rPr>
            </w:pPr>
            <w:r w:rsidRPr="009865C2">
              <w:rPr>
                <w:rFonts w:ascii="Times New Roman" w:hAnsi="Times New Roman"/>
                <w:sz w:val="24"/>
                <w:szCs w:val="24"/>
              </w:rPr>
              <w:t>протокол №_____от _____________20___г.</w:t>
            </w:r>
          </w:p>
          <w:p w14:paraId="47990519" w14:textId="77777777" w:rsidR="009865C2" w:rsidRPr="009865C2" w:rsidRDefault="009865C2" w:rsidP="009865C2">
            <w:pPr>
              <w:tabs>
                <w:tab w:val="left" w:pos="2484"/>
              </w:tabs>
              <w:spacing w:line="276" w:lineRule="auto"/>
              <w:rPr>
                <w:rFonts w:ascii="Times New Roman" w:hAnsi="Times New Roman"/>
                <w:sz w:val="24"/>
                <w:szCs w:val="24"/>
              </w:rPr>
            </w:pPr>
            <w:r w:rsidRPr="009865C2">
              <w:rPr>
                <w:rFonts w:ascii="Times New Roman" w:hAnsi="Times New Roman"/>
                <w:sz w:val="24"/>
                <w:szCs w:val="24"/>
              </w:rPr>
              <w:t>председатель МК</w:t>
            </w:r>
          </w:p>
          <w:p w14:paraId="5465772F" w14:textId="77777777" w:rsidR="009865C2" w:rsidRPr="009865C2" w:rsidRDefault="009865C2" w:rsidP="009865C2">
            <w:pPr>
              <w:tabs>
                <w:tab w:val="left" w:pos="2484"/>
              </w:tabs>
              <w:spacing w:line="276" w:lineRule="auto"/>
              <w:rPr>
                <w:rFonts w:ascii="Times New Roman" w:hAnsi="Times New Roman"/>
                <w:b/>
                <w:bCs/>
                <w:iCs/>
                <w:szCs w:val="22"/>
              </w:rPr>
            </w:pPr>
            <w:r w:rsidRPr="009865C2">
              <w:rPr>
                <w:rFonts w:ascii="Times New Roman" w:hAnsi="Times New Roman"/>
                <w:sz w:val="24"/>
                <w:szCs w:val="24"/>
              </w:rPr>
              <w:t>____________________/Т.М. Дунаева</w:t>
            </w:r>
          </w:p>
        </w:tc>
        <w:tc>
          <w:tcPr>
            <w:tcW w:w="4962" w:type="dxa"/>
          </w:tcPr>
          <w:p w14:paraId="539A1D84" w14:textId="77777777" w:rsidR="009865C2" w:rsidRPr="009865C2" w:rsidRDefault="009865C2" w:rsidP="009865C2">
            <w:pPr>
              <w:tabs>
                <w:tab w:val="left" w:pos="6525"/>
              </w:tabs>
              <w:spacing w:line="276" w:lineRule="auto"/>
              <w:rPr>
                <w:rFonts w:ascii="Times New Roman" w:hAnsi="Times New Roman"/>
                <w:b/>
                <w:sz w:val="24"/>
                <w:szCs w:val="24"/>
              </w:rPr>
            </w:pPr>
            <w:r w:rsidRPr="009865C2">
              <w:rPr>
                <w:rFonts w:ascii="Times New Roman" w:hAnsi="Times New Roman"/>
                <w:b/>
                <w:sz w:val="24"/>
                <w:szCs w:val="24"/>
              </w:rPr>
              <w:t>Утверждаю</w:t>
            </w:r>
          </w:p>
          <w:p w14:paraId="5A6B29D1" w14:textId="77777777" w:rsidR="009865C2" w:rsidRPr="009865C2" w:rsidRDefault="009865C2" w:rsidP="009865C2">
            <w:pPr>
              <w:tabs>
                <w:tab w:val="left" w:pos="6525"/>
              </w:tabs>
              <w:spacing w:line="276" w:lineRule="auto"/>
              <w:rPr>
                <w:rFonts w:ascii="Times New Roman" w:hAnsi="Times New Roman"/>
                <w:sz w:val="24"/>
                <w:szCs w:val="24"/>
              </w:rPr>
            </w:pPr>
            <w:proofErr w:type="spellStart"/>
            <w:r w:rsidRPr="009865C2">
              <w:rPr>
                <w:rFonts w:ascii="Times New Roman" w:hAnsi="Times New Roman"/>
                <w:sz w:val="24"/>
                <w:szCs w:val="24"/>
              </w:rPr>
              <w:t>и.о</w:t>
            </w:r>
            <w:proofErr w:type="spellEnd"/>
            <w:r w:rsidRPr="009865C2">
              <w:rPr>
                <w:rFonts w:ascii="Times New Roman" w:hAnsi="Times New Roman"/>
                <w:sz w:val="24"/>
                <w:szCs w:val="24"/>
              </w:rPr>
              <w:t xml:space="preserve">. Директора филиала ГБПОУ </w:t>
            </w:r>
          </w:p>
          <w:p w14:paraId="5C302119" w14:textId="77777777" w:rsidR="009865C2" w:rsidRPr="009865C2" w:rsidRDefault="009865C2" w:rsidP="009865C2">
            <w:pPr>
              <w:tabs>
                <w:tab w:val="left" w:pos="5775"/>
              </w:tabs>
              <w:spacing w:line="276" w:lineRule="auto"/>
              <w:rPr>
                <w:rFonts w:ascii="Times New Roman" w:hAnsi="Times New Roman"/>
                <w:sz w:val="24"/>
                <w:szCs w:val="24"/>
              </w:rPr>
            </w:pPr>
            <w:r w:rsidRPr="009865C2">
              <w:rPr>
                <w:rFonts w:ascii="Times New Roman" w:hAnsi="Times New Roman"/>
                <w:sz w:val="24"/>
                <w:szCs w:val="24"/>
              </w:rPr>
              <w:t>«Западнодвинский технологический колледж им. И.А. Ковалева» в г.  Андреаполь</w:t>
            </w:r>
          </w:p>
          <w:p w14:paraId="3D72A4AF" w14:textId="77777777" w:rsidR="009865C2" w:rsidRPr="009865C2" w:rsidRDefault="009865C2" w:rsidP="009865C2">
            <w:pPr>
              <w:tabs>
                <w:tab w:val="left" w:pos="916"/>
                <w:tab w:val="left" w:pos="1832"/>
                <w:tab w:val="left" w:pos="2748"/>
                <w:tab w:val="left" w:pos="3664"/>
                <w:tab w:val="left" w:pos="4580"/>
                <w:tab w:val="left" w:pos="5775"/>
              </w:tabs>
              <w:spacing w:line="276" w:lineRule="auto"/>
              <w:rPr>
                <w:rFonts w:ascii="Times New Roman" w:hAnsi="Times New Roman"/>
                <w:sz w:val="24"/>
                <w:szCs w:val="24"/>
              </w:rPr>
            </w:pPr>
            <w:r w:rsidRPr="009865C2">
              <w:rPr>
                <w:rFonts w:ascii="Times New Roman" w:hAnsi="Times New Roman"/>
                <w:sz w:val="24"/>
                <w:szCs w:val="24"/>
              </w:rPr>
              <w:t>_______________/Н.А. Веселкова</w:t>
            </w:r>
          </w:p>
          <w:p w14:paraId="722496ED" w14:textId="77777777" w:rsidR="009865C2" w:rsidRPr="009865C2" w:rsidRDefault="009865C2" w:rsidP="009865C2">
            <w:pPr>
              <w:tabs>
                <w:tab w:val="left" w:pos="916"/>
                <w:tab w:val="left" w:pos="5775"/>
              </w:tabs>
              <w:spacing w:line="360" w:lineRule="auto"/>
              <w:rPr>
                <w:rFonts w:ascii="Times New Roman" w:hAnsi="Times New Roman"/>
                <w:bCs/>
                <w:sz w:val="24"/>
                <w:szCs w:val="24"/>
              </w:rPr>
            </w:pPr>
            <w:r w:rsidRPr="009865C2">
              <w:rPr>
                <w:rFonts w:ascii="Times New Roman" w:hAnsi="Times New Roman"/>
                <w:bCs/>
                <w:sz w:val="24"/>
                <w:szCs w:val="24"/>
              </w:rPr>
              <w:t>«____» _________________20__г.</w:t>
            </w:r>
          </w:p>
          <w:p w14:paraId="00BEFBA3" w14:textId="77777777" w:rsidR="009865C2" w:rsidRPr="009865C2" w:rsidRDefault="009865C2" w:rsidP="009865C2">
            <w:pPr>
              <w:tabs>
                <w:tab w:val="left" w:pos="2484"/>
              </w:tabs>
              <w:spacing w:after="200" w:line="276" w:lineRule="auto"/>
              <w:rPr>
                <w:rFonts w:ascii="Times New Roman" w:hAnsi="Times New Roman"/>
                <w:b/>
                <w:bCs/>
                <w:iCs/>
                <w:szCs w:val="22"/>
              </w:rPr>
            </w:pPr>
          </w:p>
        </w:tc>
      </w:tr>
    </w:tbl>
    <w:p w14:paraId="527E23CE" w14:textId="77777777" w:rsidR="009865C2" w:rsidRPr="009865C2" w:rsidRDefault="009865C2" w:rsidP="0098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hAnsi="Times New Roman"/>
          <w:bCs/>
          <w:color w:val="auto"/>
          <w:sz w:val="24"/>
          <w:szCs w:val="24"/>
        </w:rPr>
      </w:pPr>
    </w:p>
    <w:p w14:paraId="4C306C4E" w14:textId="77777777" w:rsidR="009865C2" w:rsidRPr="009865C2" w:rsidRDefault="009865C2" w:rsidP="0098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hAnsi="Times New Roman"/>
          <w:bCs/>
          <w:color w:val="auto"/>
          <w:sz w:val="24"/>
          <w:szCs w:val="24"/>
        </w:rPr>
      </w:pPr>
    </w:p>
    <w:p w14:paraId="78B7B756" w14:textId="77777777" w:rsidR="009865C2" w:rsidRPr="009865C2" w:rsidRDefault="009865C2" w:rsidP="0098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42" w:firstLine="777"/>
        <w:jc w:val="both"/>
        <w:rPr>
          <w:rFonts w:ascii="Times New Roman" w:hAnsi="Times New Roman"/>
          <w:b/>
          <w:caps/>
          <w:color w:val="auto"/>
          <w:sz w:val="24"/>
          <w:szCs w:val="24"/>
        </w:rPr>
      </w:pPr>
      <w:r w:rsidRPr="009865C2">
        <w:rPr>
          <w:rFonts w:ascii="Times New Roman" w:hAnsi="Times New Roman"/>
          <w:bCs/>
          <w:color w:val="auto"/>
          <w:sz w:val="24"/>
          <w:szCs w:val="24"/>
        </w:rPr>
        <w:t>Рабочая п</w:t>
      </w:r>
      <w:r w:rsidRPr="009865C2">
        <w:rPr>
          <w:rFonts w:ascii="Times New Roman" w:hAnsi="Times New Roman"/>
          <w:color w:val="auto"/>
          <w:sz w:val="24"/>
          <w:szCs w:val="24"/>
        </w:rPr>
        <w:t>рограмма учебной дисциплины</w:t>
      </w:r>
      <w:r w:rsidRPr="009865C2">
        <w:rPr>
          <w:rFonts w:ascii="Times New Roman" w:hAnsi="Times New Roman"/>
          <w:caps/>
          <w:color w:val="auto"/>
          <w:sz w:val="24"/>
          <w:szCs w:val="24"/>
        </w:rPr>
        <w:t xml:space="preserve"> </w:t>
      </w:r>
      <w:r w:rsidRPr="009865C2">
        <w:rPr>
          <w:rFonts w:ascii="Times New Roman" w:hAnsi="Times New Roman"/>
          <w:b/>
          <w:caps/>
          <w:color w:val="auto"/>
          <w:sz w:val="24"/>
          <w:szCs w:val="24"/>
        </w:rPr>
        <w:t>СГ.02 ИНОСТРАННЫЙ ЯЗЫК В ПРОФЕССИОНАЛЬНОЙ ДЕЯТЕЛЬНОСТИ (АНГЛИЙСКИЙ ЯЗЫК, НЕМЕЦКИЙ ЯЗЫК)</w:t>
      </w:r>
      <w:r w:rsidRPr="009865C2">
        <w:rPr>
          <w:rFonts w:ascii="Times New Roman" w:hAnsi="Times New Roman"/>
          <w:caps/>
          <w:color w:val="auto"/>
          <w:sz w:val="24"/>
          <w:szCs w:val="24"/>
        </w:rPr>
        <w:t xml:space="preserve"> </w:t>
      </w:r>
      <w:r w:rsidRPr="009865C2">
        <w:rPr>
          <w:rFonts w:ascii="Times New Roman" w:hAnsi="Times New Roman"/>
          <w:color w:val="auto"/>
          <w:sz w:val="24"/>
          <w:szCs w:val="24"/>
        </w:rPr>
        <w:t>разработана на основании:</w:t>
      </w:r>
    </w:p>
    <w:p w14:paraId="06D3792F" w14:textId="77777777" w:rsidR="0010413C" w:rsidRPr="00022BC4" w:rsidRDefault="009865C2" w:rsidP="00104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auto"/>
          <w:sz w:val="24"/>
          <w:szCs w:val="24"/>
        </w:rPr>
      </w:pPr>
      <w:r w:rsidRPr="009865C2">
        <w:rPr>
          <w:rFonts w:ascii="Times New Roman" w:hAnsi="Times New Roman"/>
          <w:color w:val="auto"/>
          <w:sz w:val="24"/>
          <w:szCs w:val="24"/>
        </w:rPr>
        <w:t>- Федерального государственного образовательного стандарта (далее – ФГОС) по профессии среднего профессионального образования (далее – СПО)</w:t>
      </w:r>
      <w:r w:rsidRPr="009865C2">
        <w:rPr>
          <w:rFonts w:ascii="Times New Roman" w:hAnsi="Times New Roman"/>
          <w:b/>
          <w:color w:val="auto"/>
          <w:sz w:val="24"/>
          <w:szCs w:val="24"/>
        </w:rPr>
        <w:t xml:space="preserve"> </w:t>
      </w:r>
      <w:bookmarkStart w:id="5" w:name="_GoBack"/>
      <w:r w:rsidR="0010413C" w:rsidRPr="00022BC4">
        <w:rPr>
          <w:rFonts w:ascii="Times New Roman" w:hAnsi="Times New Roman"/>
          <w:color w:val="auto"/>
          <w:sz w:val="24"/>
          <w:szCs w:val="24"/>
        </w:rPr>
        <w:t>36.01.02 Мастер животноводства, утвержденного приказом Министерства просвещения Российской Федерации № 272 от 07.04.2025г., зарегистрированного Министерством юстиции РФ 20.05.2025 г. № 82247, входящего в состав УГПС 36.00.00 Ветеринария и зоотехния.</w:t>
      </w:r>
    </w:p>
    <w:bookmarkEnd w:id="5"/>
    <w:p w14:paraId="3D8B78DB" w14:textId="20A220DD" w:rsidR="009865C2" w:rsidRPr="009865C2" w:rsidRDefault="009865C2" w:rsidP="0098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42" w:firstLine="777"/>
        <w:jc w:val="both"/>
        <w:rPr>
          <w:rFonts w:ascii="Times New Roman" w:hAnsi="Times New Roman"/>
          <w:color w:val="auto"/>
          <w:sz w:val="24"/>
          <w:szCs w:val="24"/>
        </w:rPr>
      </w:pPr>
      <w:r w:rsidRPr="009865C2">
        <w:rPr>
          <w:rFonts w:ascii="Times New Roman" w:hAnsi="Times New Roman"/>
          <w:color w:val="auto"/>
          <w:sz w:val="24"/>
          <w:szCs w:val="24"/>
        </w:rPr>
        <w:t xml:space="preserve">-  примерной рабочей программы учебной дисциплины СГ. </w:t>
      </w:r>
      <w:r>
        <w:rPr>
          <w:rFonts w:ascii="Times New Roman" w:hAnsi="Times New Roman"/>
          <w:color w:val="auto"/>
          <w:sz w:val="24"/>
          <w:szCs w:val="24"/>
        </w:rPr>
        <w:t>Иностранный язык в профессиональной деятельности</w:t>
      </w:r>
      <w:r w:rsidRPr="009865C2">
        <w:rPr>
          <w:rFonts w:ascii="Times New Roman" w:hAnsi="Times New Roman"/>
          <w:color w:val="auto"/>
          <w:sz w:val="24"/>
          <w:szCs w:val="24"/>
        </w:rPr>
        <w:t xml:space="preserve">, одобренной на заседании Педагогического совета ФГБОУ ДПО ИРПО протоколом № </w:t>
      </w:r>
      <w:r>
        <w:rPr>
          <w:rFonts w:ascii="Times New Roman" w:hAnsi="Times New Roman"/>
          <w:color w:val="auto"/>
          <w:sz w:val="24"/>
          <w:szCs w:val="24"/>
        </w:rPr>
        <w:t>19</w:t>
      </w:r>
      <w:r w:rsidRPr="009865C2">
        <w:rPr>
          <w:rFonts w:ascii="Times New Roman" w:hAnsi="Times New Roman"/>
          <w:color w:val="auto"/>
          <w:sz w:val="24"/>
          <w:szCs w:val="24"/>
        </w:rPr>
        <w:t xml:space="preserve"> от </w:t>
      </w:r>
      <w:r>
        <w:rPr>
          <w:rFonts w:ascii="Times New Roman" w:hAnsi="Times New Roman"/>
          <w:color w:val="auto"/>
          <w:sz w:val="24"/>
          <w:szCs w:val="24"/>
        </w:rPr>
        <w:t>23 июля</w:t>
      </w:r>
      <w:r w:rsidRPr="009865C2">
        <w:rPr>
          <w:rFonts w:ascii="Times New Roman" w:hAnsi="Times New Roman"/>
          <w:color w:val="auto"/>
          <w:sz w:val="24"/>
          <w:szCs w:val="24"/>
        </w:rPr>
        <w:t xml:space="preserve"> 2024 года.</w:t>
      </w:r>
    </w:p>
    <w:p w14:paraId="2AA83A55" w14:textId="77777777" w:rsidR="009865C2" w:rsidRPr="009865C2" w:rsidRDefault="009865C2" w:rsidP="009865C2">
      <w:pPr>
        <w:widowControl w:val="0"/>
        <w:suppressAutoHyphens/>
        <w:spacing w:after="120" w:line="200" w:lineRule="exact"/>
        <w:ind w:left="142" w:firstLine="777"/>
        <w:rPr>
          <w:rFonts w:ascii="Times New Roman" w:hAnsi="Times New Roman"/>
          <w:color w:val="auto"/>
          <w:kern w:val="2"/>
          <w:sz w:val="28"/>
          <w:szCs w:val="28"/>
        </w:rPr>
      </w:pPr>
    </w:p>
    <w:p w14:paraId="12D2A161" w14:textId="77777777" w:rsidR="009865C2" w:rsidRPr="009865C2" w:rsidRDefault="009865C2" w:rsidP="009865C2">
      <w:pPr>
        <w:widowControl w:val="0"/>
        <w:suppressAutoHyphens/>
        <w:spacing w:after="120" w:line="200" w:lineRule="exact"/>
        <w:ind w:left="142" w:firstLine="777"/>
        <w:rPr>
          <w:rFonts w:ascii="Times New Roman" w:hAnsi="Times New Roman"/>
          <w:b/>
          <w:color w:val="auto"/>
          <w:kern w:val="2"/>
          <w:sz w:val="28"/>
          <w:szCs w:val="28"/>
        </w:rPr>
      </w:pPr>
    </w:p>
    <w:p w14:paraId="3585B931" w14:textId="77777777" w:rsidR="009865C2" w:rsidRPr="009865C2" w:rsidRDefault="009865C2" w:rsidP="009865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firstLine="777"/>
        <w:jc w:val="both"/>
        <w:rPr>
          <w:rFonts w:ascii="Times New Roman" w:hAnsi="Times New Roman"/>
          <w:color w:val="auto"/>
          <w:sz w:val="24"/>
          <w:szCs w:val="24"/>
        </w:rPr>
      </w:pPr>
      <w:r w:rsidRPr="009865C2">
        <w:rPr>
          <w:rFonts w:ascii="Times New Roman" w:hAnsi="Times New Roman"/>
          <w:b/>
          <w:color w:val="auto"/>
          <w:sz w:val="24"/>
          <w:szCs w:val="24"/>
        </w:rPr>
        <w:t>Организация-разработчик:</w:t>
      </w:r>
      <w:r w:rsidRPr="009865C2">
        <w:rPr>
          <w:rFonts w:ascii="Times New Roman" w:hAnsi="Times New Roman"/>
          <w:color w:val="auto"/>
          <w:sz w:val="24"/>
          <w:szCs w:val="24"/>
        </w:rPr>
        <w:t xml:space="preserve"> филиал государственного бюджетного профессионального образовательного учреждения «Западнодвинский технологический колледж имени </w:t>
      </w:r>
      <w:proofErr w:type="spellStart"/>
      <w:r w:rsidRPr="009865C2">
        <w:rPr>
          <w:rFonts w:ascii="Times New Roman" w:hAnsi="Times New Roman"/>
          <w:color w:val="auto"/>
          <w:sz w:val="24"/>
          <w:szCs w:val="24"/>
        </w:rPr>
        <w:t>И.А.Ковалева</w:t>
      </w:r>
      <w:proofErr w:type="spellEnd"/>
      <w:r w:rsidRPr="009865C2">
        <w:rPr>
          <w:rFonts w:ascii="Times New Roman" w:hAnsi="Times New Roman"/>
          <w:color w:val="auto"/>
          <w:sz w:val="24"/>
          <w:szCs w:val="24"/>
        </w:rPr>
        <w:t xml:space="preserve">» в </w:t>
      </w:r>
      <w:proofErr w:type="spellStart"/>
      <w:r w:rsidRPr="009865C2">
        <w:rPr>
          <w:rFonts w:ascii="Times New Roman" w:hAnsi="Times New Roman"/>
          <w:color w:val="auto"/>
          <w:sz w:val="24"/>
          <w:szCs w:val="24"/>
        </w:rPr>
        <w:t>г.Андреаполь</w:t>
      </w:r>
      <w:proofErr w:type="spellEnd"/>
    </w:p>
    <w:p w14:paraId="661E540E" w14:textId="77777777" w:rsidR="009865C2" w:rsidRPr="009865C2" w:rsidRDefault="009865C2" w:rsidP="009865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firstLine="777"/>
        <w:jc w:val="both"/>
        <w:rPr>
          <w:rFonts w:ascii="Times New Roman" w:hAnsi="Times New Roman"/>
          <w:color w:val="auto"/>
          <w:sz w:val="24"/>
          <w:szCs w:val="24"/>
        </w:rPr>
      </w:pPr>
    </w:p>
    <w:p w14:paraId="348B9353" w14:textId="77777777" w:rsidR="009865C2" w:rsidRPr="009865C2" w:rsidRDefault="009865C2" w:rsidP="009865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firstLine="777"/>
        <w:jc w:val="both"/>
        <w:rPr>
          <w:rFonts w:ascii="Times New Roman" w:hAnsi="Times New Roman"/>
          <w:color w:val="auto"/>
          <w:sz w:val="24"/>
          <w:szCs w:val="24"/>
        </w:rPr>
      </w:pPr>
    </w:p>
    <w:p w14:paraId="699FA2C1" w14:textId="77777777" w:rsidR="009865C2" w:rsidRPr="009865C2" w:rsidRDefault="009865C2" w:rsidP="009865C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firstLine="777"/>
        <w:jc w:val="both"/>
        <w:rPr>
          <w:rFonts w:ascii="Times New Roman" w:hAnsi="Times New Roman"/>
          <w:color w:val="auto"/>
          <w:sz w:val="24"/>
          <w:szCs w:val="24"/>
        </w:rPr>
      </w:pPr>
      <w:r w:rsidRPr="009865C2">
        <w:rPr>
          <w:rFonts w:ascii="Times New Roman" w:hAnsi="Times New Roman"/>
          <w:b/>
          <w:color w:val="auto"/>
          <w:sz w:val="24"/>
          <w:szCs w:val="24"/>
        </w:rPr>
        <w:t xml:space="preserve">Разработчики: </w:t>
      </w:r>
      <w:r w:rsidRPr="009865C2">
        <w:rPr>
          <w:rFonts w:ascii="Times New Roman" w:hAnsi="Times New Roman"/>
          <w:color w:val="auto"/>
          <w:sz w:val="24"/>
          <w:szCs w:val="24"/>
        </w:rPr>
        <w:t>Веселкова Н.А., преподаватель; Дунаева Т.М., преподаватель</w:t>
      </w:r>
    </w:p>
    <w:p w14:paraId="4944D240" w14:textId="77777777" w:rsidR="009865C2" w:rsidRDefault="009865C2">
      <w:pPr>
        <w:spacing w:after="0" w:line="240" w:lineRule="auto"/>
        <w:jc w:val="center"/>
        <w:rPr>
          <w:rFonts w:ascii="Times New Roman" w:hAnsi="Times New Roman"/>
          <w:b/>
          <w:i/>
          <w:sz w:val="24"/>
        </w:rPr>
      </w:pPr>
    </w:p>
    <w:p w14:paraId="4B804DFC" w14:textId="77777777" w:rsidR="009865C2" w:rsidRDefault="009865C2">
      <w:pPr>
        <w:spacing w:after="0" w:line="240" w:lineRule="auto"/>
        <w:jc w:val="center"/>
        <w:rPr>
          <w:rFonts w:ascii="Times New Roman" w:hAnsi="Times New Roman"/>
          <w:b/>
          <w:i/>
          <w:sz w:val="24"/>
        </w:rPr>
      </w:pPr>
    </w:p>
    <w:p w14:paraId="723CF2D3" w14:textId="77777777" w:rsidR="009865C2" w:rsidRDefault="009865C2">
      <w:pPr>
        <w:spacing w:after="0" w:line="240" w:lineRule="auto"/>
        <w:jc w:val="center"/>
        <w:rPr>
          <w:rFonts w:ascii="Times New Roman" w:hAnsi="Times New Roman"/>
          <w:b/>
          <w:i/>
          <w:sz w:val="24"/>
        </w:rPr>
      </w:pPr>
    </w:p>
    <w:p w14:paraId="580A8EED" w14:textId="77777777" w:rsidR="009865C2" w:rsidRDefault="009865C2">
      <w:pPr>
        <w:spacing w:after="0" w:line="240" w:lineRule="auto"/>
        <w:jc w:val="center"/>
        <w:rPr>
          <w:rFonts w:ascii="Times New Roman" w:hAnsi="Times New Roman"/>
          <w:b/>
          <w:i/>
          <w:sz w:val="24"/>
        </w:rPr>
      </w:pPr>
    </w:p>
    <w:p w14:paraId="07B5A418" w14:textId="77777777" w:rsidR="009865C2" w:rsidRDefault="009865C2">
      <w:pPr>
        <w:spacing w:after="0" w:line="240" w:lineRule="auto"/>
        <w:jc w:val="center"/>
        <w:rPr>
          <w:rFonts w:ascii="Times New Roman" w:hAnsi="Times New Roman"/>
          <w:b/>
          <w:i/>
          <w:sz w:val="24"/>
        </w:rPr>
      </w:pPr>
    </w:p>
    <w:p w14:paraId="14B553F5" w14:textId="4B1E8EB0" w:rsidR="00BD7FC3" w:rsidRDefault="00BD7FC3">
      <w:pPr>
        <w:spacing w:after="0" w:line="240" w:lineRule="auto"/>
        <w:jc w:val="center"/>
        <w:rPr>
          <w:rFonts w:ascii="Times New Roman" w:hAnsi="Times New Roman"/>
          <w:b/>
          <w:i/>
          <w:sz w:val="24"/>
        </w:rPr>
      </w:pPr>
    </w:p>
    <w:p w14:paraId="0B629142" w14:textId="77777777" w:rsidR="00BD7FC3" w:rsidRDefault="00BD7FC3">
      <w:pPr>
        <w:spacing w:after="0" w:line="240" w:lineRule="auto"/>
        <w:jc w:val="center"/>
        <w:rPr>
          <w:rFonts w:ascii="Times New Roman" w:hAnsi="Times New Roman"/>
          <w:b/>
          <w:i/>
          <w:sz w:val="24"/>
        </w:rPr>
      </w:pPr>
    </w:p>
    <w:p w14:paraId="5F6B4DBE" w14:textId="477A2E0B" w:rsidR="00BD7FC3" w:rsidRDefault="00BD7FC3">
      <w:pPr>
        <w:spacing w:after="0" w:line="240" w:lineRule="auto"/>
        <w:jc w:val="center"/>
        <w:rPr>
          <w:rFonts w:ascii="Times New Roman" w:hAnsi="Times New Roman"/>
          <w:b/>
          <w:i/>
          <w:sz w:val="24"/>
        </w:rPr>
      </w:pPr>
    </w:p>
    <w:p w14:paraId="329257C7" w14:textId="77777777" w:rsidR="00BD7FC3" w:rsidRDefault="00BD7FC3">
      <w:pPr>
        <w:spacing w:after="0" w:line="240" w:lineRule="auto"/>
        <w:jc w:val="center"/>
        <w:rPr>
          <w:rFonts w:ascii="Times New Roman" w:hAnsi="Times New Roman"/>
          <w:b/>
          <w:i/>
          <w:sz w:val="24"/>
        </w:rPr>
      </w:pPr>
    </w:p>
    <w:p w14:paraId="333E3A65" w14:textId="77777777" w:rsidR="00BD7FC3" w:rsidRDefault="00BD7FC3">
      <w:pPr>
        <w:spacing w:after="0" w:line="240" w:lineRule="auto"/>
        <w:jc w:val="center"/>
        <w:rPr>
          <w:rFonts w:ascii="Times New Roman" w:hAnsi="Times New Roman"/>
          <w:b/>
          <w:i/>
          <w:sz w:val="24"/>
        </w:rPr>
      </w:pPr>
    </w:p>
    <w:p w14:paraId="4E0B526D" w14:textId="77777777" w:rsidR="00BD7FC3" w:rsidRDefault="00BD7FC3">
      <w:pPr>
        <w:spacing w:after="0" w:line="240" w:lineRule="auto"/>
        <w:rPr>
          <w:rFonts w:ascii="Times New Roman" w:hAnsi="Times New Roman"/>
          <w:b/>
          <w:i/>
          <w:sz w:val="24"/>
        </w:rPr>
      </w:pPr>
    </w:p>
    <w:p w14:paraId="2365F0AC" w14:textId="77777777" w:rsidR="00BD7FC3" w:rsidRDefault="00BD7FC3">
      <w:pPr>
        <w:spacing w:after="0" w:line="240" w:lineRule="auto"/>
        <w:rPr>
          <w:rFonts w:ascii="Times New Roman" w:hAnsi="Times New Roman"/>
          <w:b/>
          <w:i/>
          <w:sz w:val="24"/>
        </w:rPr>
      </w:pPr>
    </w:p>
    <w:p w14:paraId="18CECCE1" w14:textId="77777777" w:rsidR="00BD7FC3" w:rsidRDefault="00BD7FC3">
      <w:pPr>
        <w:spacing w:after="0" w:line="240" w:lineRule="auto"/>
        <w:rPr>
          <w:rFonts w:ascii="Times New Roman" w:hAnsi="Times New Roman"/>
          <w:b/>
          <w:i/>
          <w:sz w:val="24"/>
        </w:rPr>
      </w:pPr>
    </w:p>
    <w:p w14:paraId="509697C6" w14:textId="77777777" w:rsidR="00BD7FC3" w:rsidRDefault="00BD7FC3">
      <w:pPr>
        <w:spacing w:after="0" w:line="240" w:lineRule="auto"/>
        <w:rPr>
          <w:rFonts w:ascii="Times New Roman" w:hAnsi="Times New Roman"/>
          <w:b/>
          <w:i/>
          <w:sz w:val="24"/>
        </w:rPr>
      </w:pPr>
    </w:p>
    <w:p w14:paraId="210B85ED" w14:textId="77777777" w:rsidR="00BD7FC3" w:rsidRDefault="006F202F">
      <w:pPr>
        <w:pStyle w:val="a5"/>
        <w:spacing w:after="0"/>
        <w:ind w:left="0"/>
        <w:jc w:val="center"/>
        <w:rPr>
          <w:b/>
          <w:sz w:val="28"/>
        </w:rPr>
      </w:pPr>
      <w:r>
        <w:rPr>
          <w:b/>
          <w:sz w:val="28"/>
        </w:rPr>
        <w:t>СОДЕРЖАНИЕ</w:t>
      </w:r>
    </w:p>
    <w:p w14:paraId="521D9755" w14:textId="77777777" w:rsidR="00BD7FC3" w:rsidRDefault="00BD7FC3">
      <w:pPr>
        <w:pStyle w:val="a5"/>
        <w:spacing w:after="0"/>
        <w:ind w:left="0"/>
        <w:jc w:val="center"/>
        <w:rPr>
          <w:b/>
          <w:sz w:val="28"/>
        </w:rPr>
      </w:pPr>
    </w:p>
    <w:tbl>
      <w:tblPr>
        <w:tblW w:w="0" w:type="auto"/>
        <w:tblLayout w:type="fixed"/>
        <w:tblLook w:val="04A0" w:firstRow="1" w:lastRow="0" w:firstColumn="1" w:lastColumn="0" w:noHBand="0" w:noVBand="1"/>
      </w:tblPr>
      <w:tblGrid>
        <w:gridCol w:w="648"/>
        <w:gridCol w:w="8424"/>
        <w:gridCol w:w="953"/>
      </w:tblGrid>
      <w:tr w:rsidR="00BD7FC3" w14:paraId="4A09AF67" w14:textId="77777777" w:rsidTr="0010413C">
        <w:tc>
          <w:tcPr>
            <w:tcW w:w="648" w:type="dxa"/>
          </w:tcPr>
          <w:p w14:paraId="54438799" w14:textId="77777777" w:rsidR="00BD7FC3" w:rsidRDefault="006F202F">
            <w:pPr>
              <w:pStyle w:val="a5"/>
              <w:spacing w:after="0"/>
              <w:ind w:left="0"/>
              <w:jc w:val="center"/>
              <w:rPr>
                <w:b/>
                <w:sz w:val="28"/>
              </w:rPr>
            </w:pPr>
            <w:r>
              <w:rPr>
                <w:b/>
                <w:sz w:val="28"/>
              </w:rPr>
              <w:t>1.</w:t>
            </w:r>
          </w:p>
        </w:tc>
        <w:tc>
          <w:tcPr>
            <w:tcW w:w="8424" w:type="dxa"/>
          </w:tcPr>
          <w:p w14:paraId="3DB5CBC1" w14:textId="6A64725D" w:rsidR="00BD7FC3" w:rsidRDefault="006F202F">
            <w:pPr>
              <w:spacing w:after="0" w:line="240" w:lineRule="auto"/>
              <w:rPr>
                <w:rFonts w:ascii="Times New Roman" w:hAnsi="Times New Roman"/>
                <w:b/>
                <w:sz w:val="28"/>
              </w:rPr>
            </w:pPr>
            <w:r>
              <w:rPr>
                <w:rFonts w:ascii="Times New Roman" w:hAnsi="Times New Roman"/>
                <w:b/>
                <w:sz w:val="28"/>
              </w:rPr>
              <w:t>ОБЩАЯ ХАРАКТЕРИСТИКА РАБОЧЕЙ ПРОГРАММЫ УЧЕБНОЙ ДИСЦИПЛИНЫ</w:t>
            </w:r>
          </w:p>
        </w:tc>
        <w:tc>
          <w:tcPr>
            <w:tcW w:w="953" w:type="dxa"/>
            <w:vAlign w:val="center"/>
          </w:tcPr>
          <w:p w14:paraId="0256766C" w14:textId="7A5E5526" w:rsidR="00BD7FC3" w:rsidRDefault="0010413C">
            <w:pPr>
              <w:spacing w:after="0" w:line="240" w:lineRule="auto"/>
              <w:jc w:val="center"/>
              <w:rPr>
                <w:rFonts w:ascii="Times New Roman" w:hAnsi="Times New Roman"/>
                <w:b/>
                <w:sz w:val="28"/>
              </w:rPr>
            </w:pPr>
            <w:r>
              <w:rPr>
                <w:rFonts w:ascii="Times New Roman" w:hAnsi="Times New Roman"/>
                <w:b/>
                <w:sz w:val="28"/>
              </w:rPr>
              <w:t>4</w:t>
            </w:r>
          </w:p>
        </w:tc>
      </w:tr>
      <w:tr w:rsidR="00BD7FC3" w14:paraId="43E5636D" w14:textId="77777777" w:rsidTr="0010413C">
        <w:tc>
          <w:tcPr>
            <w:tcW w:w="648" w:type="dxa"/>
          </w:tcPr>
          <w:p w14:paraId="709AD5AA" w14:textId="77777777" w:rsidR="00BD7FC3" w:rsidRDefault="006F202F">
            <w:pPr>
              <w:pStyle w:val="a5"/>
              <w:spacing w:after="0"/>
              <w:ind w:left="0"/>
              <w:jc w:val="center"/>
              <w:rPr>
                <w:b/>
                <w:sz w:val="28"/>
              </w:rPr>
            </w:pPr>
            <w:r>
              <w:rPr>
                <w:b/>
                <w:sz w:val="28"/>
              </w:rPr>
              <w:t>2.</w:t>
            </w:r>
          </w:p>
        </w:tc>
        <w:tc>
          <w:tcPr>
            <w:tcW w:w="8424" w:type="dxa"/>
          </w:tcPr>
          <w:p w14:paraId="7F03C407" w14:textId="77777777" w:rsidR="00BD7FC3" w:rsidRDefault="006F202F">
            <w:pPr>
              <w:spacing w:after="0" w:line="240" w:lineRule="auto"/>
              <w:rPr>
                <w:rFonts w:ascii="Times New Roman" w:hAnsi="Times New Roman"/>
                <w:b/>
                <w:sz w:val="28"/>
              </w:rPr>
            </w:pPr>
            <w:r>
              <w:rPr>
                <w:rFonts w:ascii="Times New Roman" w:hAnsi="Times New Roman"/>
                <w:b/>
                <w:sz w:val="28"/>
              </w:rPr>
              <w:t>СТРУКТУРА И СОДЕРЖАНИЕ УЧЕБНОЙ ДИСЦИПЛИНЫ</w:t>
            </w:r>
          </w:p>
        </w:tc>
        <w:tc>
          <w:tcPr>
            <w:tcW w:w="953" w:type="dxa"/>
            <w:vAlign w:val="center"/>
          </w:tcPr>
          <w:p w14:paraId="4E8448B0" w14:textId="5AF30706" w:rsidR="00BD7FC3" w:rsidRDefault="0010413C">
            <w:pPr>
              <w:spacing w:after="0" w:line="240" w:lineRule="auto"/>
              <w:jc w:val="center"/>
              <w:rPr>
                <w:rFonts w:ascii="Times New Roman" w:hAnsi="Times New Roman"/>
                <w:b/>
                <w:sz w:val="28"/>
              </w:rPr>
            </w:pPr>
            <w:r>
              <w:rPr>
                <w:rFonts w:ascii="Times New Roman" w:hAnsi="Times New Roman"/>
                <w:b/>
                <w:sz w:val="28"/>
              </w:rPr>
              <w:t>5</w:t>
            </w:r>
          </w:p>
        </w:tc>
      </w:tr>
      <w:tr w:rsidR="00BD7FC3" w14:paraId="2F22B548" w14:textId="77777777" w:rsidTr="0010413C">
        <w:tc>
          <w:tcPr>
            <w:tcW w:w="648" w:type="dxa"/>
          </w:tcPr>
          <w:p w14:paraId="52241E1E" w14:textId="77777777" w:rsidR="00BD7FC3" w:rsidRDefault="006F202F">
            <w:pPr>
              <w:pStyle w:val="a5"/>
              <w:spacing w:after="0"/>
              <w:ind w:left="0"/>
              <w:jc w:val="center"/>
              <w:rPr>
                <w:b/>
                <w:sz w:val="28"/>
              </w:rPr>
            </w:pPr>
            <w:r>
              <w:rPr>
                <w:b/>
                <w:sz w:val="28"/>
              </w:rPr>
              <w:t>3.</w:t>
            </w:r>
          </w:p>
        </w:tc>
        <w:tc>
          <w:tcPr>
            <w:tcW w:w="8424" w:type="dxa"/>
          </w:tcPr>
          <w:p w14:paraId="4EA456B7" w14:textId="77777777" w:rsidR="00BD7FC3" w:rsidRDefault="006F202F">
            <w:pPr>
              <w:spacing w:after="0" w:line="240" w:lineRule="auto"/>
              <w:rPr>
                <w:rFonts w:ascii="Times New Roman" w:hAnsi="Times New Roman"/>
                <w:b/>
                <w:sz w:val="28"/>
              </w:rPr>
            </w:pPr>
            <w:r>
              <w:rPr>
                <w:rFonts w:ascii="Times New Roman" w:hAnsi="Times New Roman"/>
                <w:b/>
                <w:sz w:val="28"/>
              </w:rPr>
              <w:t>УСЛОВИЯ РЕАЛИЗАЦИИ УЧЕБНОЙ ДИСЦИПЛИНЫ</w:t>
            </w:r>
          </w:p>
        </w:tc>
        <w:tc>
          <w:tcPr>
            <w:tcW w:w="953" w:type="dxa"/>
            <w:vAlign w:val="center"/>
          </w:tcPr>
          <w:p w14:paraId="119F80F3" w14:textId="77777777" w:rsidR="00BD7FC3" w:rsidRDefault="006F202F">
            <w:pPr>
              <w:spacing w:after="0" w:line="240" w:lineRule="auto"/>
              <w:jc w:val="center"/>
              <w:rPr>
                <w:rFonts w:ascii="Times New Roman" w:hAnsi="Times New Roman"/>
                <w:b/>
                <w:sz w:val="28"/>
              </w:rPr>
            </w:pPr>
            <w:r>
              <w:rPr>
                <w:rFonts w:ascii="Times New Roman" w:hAnsi="Times New Roman"/>
                <w:b/>
                <w:sz w:val="28"/>
              </w:rPr>
              <w:t>14</w:t>
            </w:r>
          </w:p>
        </w:tc>
      </w:tr>
      <w:tr w:rsidR="00BD7FC3" w14:paraId="5AF7EA21" w14:textId="77777777" w:rsidTr="0010413C">
        <w:tc>
          <w:tcPr>
            <w:tcW w:w="648" w:type="dxa"/>
          </w:tcPr>
          <w:p w14:paraId="61915E2D" w14:textId="77777777" w:rsidR="00BD7FC3" w:rsidRDefault="006F202F">
            <w:pPr>
              <w:pStyle w:val="a5"/>
              <w:spacing w:after="0"/>
              <w:ind w:left="0"/>
              <w:jc w:val="center"/>
              <w:rPr>
                <w:b/>
                <w:sz w:val="28"/>
              </w:rPr>
            </w:pPr>
            <w:r>
              <w:rPr>
                <w:b/>
                <w:sz w:val="28"/>
              </w:rPr>
              <w:t>4.</w:t>
            </w:r>
          </w:p>
        </w:tc>
        <w:tc>
          <w:tcPr>
            <w:tcW w:w="8424" w:type="dxa"/>
          </w:tcPr>
          <w:p w14:paraId="20D6C814" w14:textId="77777777" w:rsidR="00BD7FC3" w:rsidRDefault="006F202F">
            <w:pPr>
              <w:spacing w:after="0" w:line="240" w:lineRule="auto"/>
              <w:rPr>
                <w:rFonts w:ascii="Times New Roman" w:hAnsi="Times New Roman"/>
                <w:b/>
                <w:sz w:val="28"/>
              </w:rPr>
            </w:pPr>
            <w:r>
              <w:rPr>
                <w:rFonts w:ascii="Times New Roman" w:hAnsi="Times New Roman"/>
                <w:b/>
                <w:sz w:val="28"/>
              </w:rPr>
              <w:t>КОНТРОЛЬ И ОЦЕНКА РЕЗУЛЬТАТОВ ОСВОЕНИЯ УЧЕБНОЙ ДИСЦИПЛИНЫ</w:t>
            </w:r>
          </w:p>
        </w:tc>
        <w:tc>
          <w:tcPr>
            <w:tcW w:w="953" w:type="dxa"/>
            <w:vAlign w:val="center"/>
          </w:tcPr>
          <w:p w14:paraId="6AC67809" w14:textId="77777777" w:rsidR="00BD7FC3" w:rsidRDefault="006F202F">
            <w:pPr>
              <w:spacing w:after="0" w:line="240" w:lineRule="auto"/>
              <w:jc w:val="center"/>
              <w:rPr>
                <w:rFonts w:ascii="Times New Roman" w:hAnsi="Times New Roman"/>
                <w:b/>
                <w:sz w:val="28"/>
              </w:rPr>
            </w:pPr>
            <w:r>
              <w:rPr>
                <w:rFonts w:ascii="Times New Roman" w:hAnsi="Times New Roman"/>
                <w:b/>
                <w:sz w:val="28"/>
              </w:rPr>
              <w:t>16</w:t>
            </w:r>
          </w:p>
        </w:tc>
      </w:tr>
    </w:tbl>
    <w:p w14:paraId="73DDCD60" w14:textId="3ACB7FA6" w:rsidR="00BD7FC3" w:rsidRDefault="006F202F">
      <w:pPr>
        <w:pStyle w:val="a5"/>
        <w:numPr>
          <w:ilvl w:val="0"/>
          <w:numId w:val="1"/>
        </w:numPr>
        <w:spacing w:before="0" w:after="0" w:line="276" w:lineRule="auto"/>
        <w:ind w:left="0" w:firstLine="0"/>
        <w:jc w:val="center"/>
        <w:rPr>
          <w:b/>
        </w:rPr>
      </w:pPr>
      <w:r>
        <w:rPr>
          <w:b/>
          <w:i/>
          <w:u w:val="single"/>
        </w:rPr>
        <w:br w:type="page"/>
      </w:r>
      <w:r>
        <w:rPr>
          <w:b/>
        </w:rPr>
        <w:lastRenderedPageBreak/>
        <w:t>ОБЩАЯ ХАРАКТЕРИСТИКА ПРИМЕРНОЙ РАБОЧЕЙ ПРОГРАММЫ УЧЕБНОЙ ДИСЦИПЛИНЫ «СГ.</w:t>
      </w:r>
      <w:r w:rsidR="0010413C">
        <w:rPr>
          <w:b/>
        </w:rPr>
        <w:t>02</w:t>
      </w:r>
      <w:r>
        <w:rPr>
          <w:b/>
        </w:rPr>
        <w:t>. ИНОСТРАННЫЙ ЯЗЫК В ПРОФЕССИОНАЛЬНОЙ ДЕЯТЕЛЬНОСТИ</w:t>
      </w:r>
      <w:r>
        <w:t>»</w:t>
      </w:r>
    </w:p>
    <w:p w14:paraId="1F1CD077" w14:textId="77777777" w:rsidR="00BD7FC3" w:rsidRDefault="00BD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
        <w:jc w:val="both"/>
        <w:rPr>
          <w:rFonts w:ascii="Times New Roman" w:hAnsi="Times New Roman"/>
          <w:sz w:val="24"/>
          <w:vertAlign w:val="superscript"/>
        </w:rPr>
      </w:pPr>
    </w:p>
    <w:p w14:paraId="2F7630FC" w14:textId="77777777" w:rsidR="00BD7FC3" w:rsidRDefault="006F2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1.1. Место дисциплины в структуре основной образовательной программы: </w:t>
      </w:r>
    </w:p>
    <w:p w14:paraId="79E5EB79" w14:textId="77777777" w:rsidR="0010413C" w:rsidRDefault="006F20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sz w:val="24"/>
        </w:rPr>
        <w:t>Учебная дисциплина «СГ.</w:t>
      </w:r>
      <w:r w:rsidR="0010413C">
        <w:rPr>
          <w:rFonts w:ascii="Times New Roman" w:hAnsi="Times New Roman"/>
          <w:sz w:val="24"/>
        </w:rPr>
        <w:t>02</w:t>
      </w:r>
      <w:r>
        <w:rPr>
          <w:rFonts w:ascii="Times New Roman" w:hAnsi="Times New Roman"/>
          <w:sz w:val="24"/>
        </w:rPr>
        <w:t xml:space="preserve">. Иностранный язык в профессиональной деятельности» является обязательной частью социально-гуманитарного цикла примерной образовательной программы в соответствии с ФГОС СПО по </w:t>
      </w:r>
      <w:r w:rsidR="0010413C">
        <w:rPr>
          <w:rFonts w:ascii="Times New Roman" w:hAnsi="Times New Roman"/>
          <w:i/>
          <w:sz w:val="24"/>
        </w:rPr>
        <w:t>профессии 36.01.02 Мастер животноводства.</w:t>
      </w:r>
    </w:p>
    <w:p w14:paraId="6441FF86" w14:textId="76C18A5C" w:rsidR="00BD7FC3" w:rsidRDefault="006F20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 </w:t>
      </w:r>
    </w:p>
    <w:p w14:paraId="52F49890" w14:textId="77777777" w:rsidR="00BD7FC3" w:rsidRDefault="006F20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Особое значение дисциплина имеет при формировании и развитии ОК 02, ОК 04, ОК 05, </w:t>
      </w:r>
      <w:bookmarkStart w:id="6" w:name="_Hlk78818728"/>
      <w:r>
        <w:rPr>
          <w:rFonts w:ascii="Times New Roman" w:hAnsi="Times New Roman"/>
          <w:sz w:val="24"/>
        </w:rPr>
        <w:t>ОК 09</w:t>
      </w:r>
      <w:bookmarkEnd w:id="6"/>
      <w:r>
        <w:rPr>
          <w:rFonts w:ascii="Times New Roman" w:hAnsi="Times New Roman"/>
          <w:sz w:val="24"/>
        </w:rPr>
        <w:t>.</w:t>
      </w:r>
    </w:p>
    <w:p w14:paraId="0C8DA0D6" w14:textId="77777777" w:rsidR="00BD7FC3" w:rsidRDefault="00BD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b/>
          <w:sz w:val="24"/>
        </w:rPr>
      </w:pPr>
    </w:p>
    <w:p w14:paraId="305FE106" w14:textId="77777777" w:rsidR="00BD7FC3" w:rsidRDefault="006F202F">
      <w:pPr>
        <w:spacing w:after="0" w:line="240" w:lineRule="auto"/>
        <w:ind w:right="-1"/>
        <w:rPr>
          <w:rFonts w:ascii="Times New Roman" w:hAnsi="Times New Roman"/>
          <w:b/>
          <w:sz w:val="24"/>
        </w:rPr>
      </w:pPr>
      <w:r>
        <w:rPr>
          <w:rFonts w:ascii="Times New Roman" w:hAnsi="Times New Roman"/>
          <w:b/>
          <w:sz w:val="24"/>
        </w:rPr>
        <w:t>1.2. Цель и планируемые результаты освоения дисциплины:</w:t>
      </w:r>
    </w:p>
    <w:p w14:paraId="69486E41" w14:textId="77777777" w:rsidR="00BD7FC3" w:rsidRDefault="006F202F">
      <w:pPr>
        <w:spacing w:after="0" w:line="240" w:lineRule="auto"/>
        <w:ind w:right="-1"/>
        <w:jc w:val="both"/>
        <w:rPr>
          <w:rFonts w:ascii="Times New Roman" w:hAnsi="Times New Roman"/>
          <w:sz w:val="24"/>
        </w:rPr>
      </w:pPr>
      <w:r>
        <w:rPr>
          <w:rFonts w:ascii="Times New Roman" w:hAnsi="Times New Roman"/>
          <w:sz w:val="24"/>
        </w:rPr>
        <w:t>В рамках программы учебной дисциплины обучающимися осваиваются умения и знания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88"/>
        <w:gridCol w:w="4186"/>
        <w:gridCol w:w="4162"/>
      </w:tblGrid>
      <w:tr w:rsidR="00BD7FC3" w14:paraId="18FBE211" w14:textId="77777777">
        <w:trPr>
          <w:trHeight w:val="649"/>
          <w:jc w:val="center"/>
        </w:trPr>
        <w:tc>
          <w:tcPr>
            <w:tcW w:w="2188" w:type="dxa"/>
            <w:tcBorders>
              <w:top w:val="single" w:sz="4" w:space="0" w:color="000000"/>
              <w:left w:val="single" w:sz="4" w:space="0" w:color="000000"/>
              <w:bottom w:val="single" w:sz="4" w:space="0" w:color="000000"/>
              <w:right w:val="single" w:sz="4" w:space="0" w:color="000000"/>
            </w:tcBorders>
          </w:tcPr>
          <w:p w14:paraId="1ABAB3F8"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Код</w:t>
            </w:r>
          </w:p>
          <w:p w14:paraId="0796EA58"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ПК, ОК</w:t>
            </w:r>
          </w:p>
        </w:tc>
        <w:tc>
          <w:tcPr>
            <w:tcW w:w="4186" w:type="dxa"/>
            <w:tcBorders>
              <w:top w:val="single" w:sz="4" w:space="0" w:color="000000"/>
              <w:left w:val="single" w:sz="4" w:space="0" w:color="000000"/>
              <w:bottom w:val="single" w:sz="4" w:space="0" w:color="000000"/>
              <w:right w:val="single" w:sz="4" w:space="0" w:color="000000"/>
            </w:tcBorders>
          </w:tcPr>
          <w:p w14:paraId="43A8DCC1"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Умения</w:t>
            </w:r>
          </w:p>
        </w:tc>
        <w:tc>
          <w:tcPr>
            <w:tcW w:w="4162" w:type="dxa"/>
            <w:tcBorders>
              <w:top w:val="single" w:sz="4" w:space="0" w:color="000000"/>
              <w:left w:val="single" w:sz="4" w:space="0" w:color="000000"/>
              <w:bottom w:val="single" w:sz="4" w:space="0" w:color="000000"/>
              <w:right w:val="single" w:sz="4" w:space="0" w:color="000000"/>
            </w:tcBorders>
          </w:tcPr>
          <w:p w14:paraId="4029A717"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Знания</w:t>
            </w:r>
          </w:p>
        </w:tc>
      </w:tr>
      <w:tr w:rsidR="00BD7FC3" w14:paraId="11CD29BD" w14:textId="77777777">
        <w:trPr>
          <w:trHeight w:val="212"/>
          <w:jc w:val="center"/>
        </w:trPr>
        <w:tc>
          <w:tcPr>
            <w:tcW w:w="2188" w:type="dxa"/>
            <w:tcBorders>
              <w:top w:val="single" w:sz="4" w:space="0" w:color="000000"/>
              <w:left w:val="single" w:sz="4" w:space="0" w:color="000000"/>
              <w:bottom w:val="single" w:sz="4" w:space="0" w:color="000000"/>
              <w:right w:val="single" w:sz="4" w:space="0" w:color="000000"/>
            </w:tcBorders>
          </w:tcPr>
          <w:p w14:paraId="121C6F4F" w14:textId="77777777" w:rsidR="00BD7FC3" w:rsidRDefault="00BD7FC3">
            <w:pPr>
              <w:spacing w:after="0" w:line="240" w:lineRule="auto"/>
              <w:ind w:right="-1"/>
              <w:jc w:val="center"/>
              <w:rPr>
                <w:rFonts w:ascii="Times New Roman" w:hAnsi="Times New Roman"/>
                <w:sz w:val="24"/>
              </w:rPr>
            </w:pPr>
            <w:bookmarkStart w:id="7" w:name="_Hlk78272185"/>
          </w:p>
          <w:p w14:paraId="67E6E7F6" w14:textId="77777777" w:rsidR="00BD7FC3" w:rsidRDefault="00BD7FC3">
            <w:pPr>
              <w:spacing w:after="0" w:line="240" w:lineRule="auto"/>
              <w:ind w:right="-1"/>
              <w:jc w:val="center"/>
              <w:rPr>
                <w:rFonts w:ascii="Times New Roman" w:hAnsi="Times New Roman"/>
                <w:sz w:val="24"/>
              </w:rPr>
            </w:pPr>
          </w:p>
          <w:p w14:paraId="205DC666" w14:textId="77777777" w:rsidR="00BD7FC3" w:rsidRDefault="00BD7FC3">
            <w:pPr>
              <w:spacing w:after="0" w:line="240" w:lineRule="auto"/>
              <w:ind w:right="-1"/>
              <w:jc w:val="center"/>
              <w:rPr>
                <w:rFonts w:ascii="Times New Roman" w:hAnsi="Times New Roman"/>
                <w:sz w:val="24"/>
              </w:rPr>
            </w:pPr>
          </w:p>
          <w:p w14:paraId="4890FE76" w14:textId="77777777" w:rsidR="00BD7FC3" w:rsidRDefault="00BD7FC3">
            <w:pPr>
              <w:spacing w:after="0" w:line="240" w:lineRule="auto"/>
              <w:ind w:right="-1"/>
              <w:jc w:val="center"/>
              <w:rPr>
                <w:rFonts w:ascii="Times New Roman" w:hAnsi="Times New Roman"/>
                <w:sz w:val="24"/>
              </w:rPr>
            </w:pPr>
          </w:p>
          <w:p w14:paraId="7D7ED2AD" w14:textId="77777777" w:rsidR="00BD7FC3" w:rsidRDefault="00BD7FC3">
            <w:pPr>
              <w:spacing w:after="0" w:line="240" w:lineRule="auto"/>
              <w:ind w:right="-1"/>
              <w:jc w:val="center"/>
              <w:rPr>
                <w:rFonts w:ascii="Times New Roman" w:hAnsi="Times New Roman"/>
                <w:sz w:val="24"/>
              </w:rPr>
            </w:pPr>
          </w:p>
          <w:p w14:paraId="05652093" w14:textId="77777777" w:rsidR="00BD7FC3" w:rsidRDefault="00BD7FC3">
            <w:pPr>
              <w:spacing w:after="0" w:line="240" w:lineRule="auto"/>
              <w:ind w:right="-1"/>
              <w:jc w:val="center"/>
              <w:rPr>
                <w:rFonts w:ascii="Times New Roman" w:hAnsi="Times New Roman"/>
                <w:sz w:val="24"/>
              </w:rPr>
            </w:pPr>
          </w:p>
          <w:p w14:paraId="139F6645" w14:textId="77777777" w:rsidR="00BD7FC3" w:rsidRDefault="00BD7FC3">
            <w:pPr>
              <w:spacing w:after="0" w:line="240" w:lineRule="auto"/>
              <w:ind w:right="-1"/>
              <w:jc w:val="center"/>
              <w:rPr>
                <w:rFonts w:ascii="Times New Roman" w:hAnsi="Times New Roman"/>
                <w:sz w:val="24"/>
              </w:rPr>
            </w:pPr>
          </w:p>
          <w:p w14:paraId="652327C0" w14:textId="77777777" w:rsidR="00BD7FC3" w:rsidRDefault="00BD7FC3">
            <w:pPr>
              <w:spacing w:after="0" w:line="240" w:lineRule="auto"/>
              <w:ind w:right="-1"/>
              <w:jc w:val="center"/>
              <w:rPr>
                <w:rFonts w:ascii="Times New Roman" w:hAnsi="Times New Roman"/>
                <w:sz w:val="24"/>
              </w:rPr>
            </w:pPr>
          </w:p>
          <w:p w14:paraId="10B8E3EB" w14:textId="77777777" w:rsidR="00BD7FC3" w:rsidRDefault="00BD7FC3">
            <w:pPr>
              <w:spacing w:after="0" w:line="240" w:lineRule="auto"/>
              <w:ind w:right="-1"/>
              <w:jc w:val="center"/>
              <w:rPr>
                <w:rFonts w:ascii="Times New Roman" w:hAnsi="Times New Roman"/>
                <w:sz w:val="24"/>
              </w:rPr>
            </w:pPr>
          </w:p>
          <w:p w14:paraId="200C68D1"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ОК 02</w:t>
            </w:r>
          </w:p>
          <w:p w14:paraId="171DE77B"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ОК 04</w:t>
            </w:r>
          </w:p>
          <w:p w14:paraId="71460D15"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ОК 05</w:t>
            </w:r>
          </w:p>
          <w:p w14:paraId="2770CFB3"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ОК 09</w:t>
            </w:r>
            <w:bookmarkEnd w:id="7"/>
          </w:p>
          <w:p w14:paraId="2DDCBD40" w14:textId="77777777" w:rsidR="00BD7FC3" w:rsidRDefault="006F202F">
            <w:pPr>
              <w:spacing w:after="0" w:line="240" w:lineRule="auto"/>
              <w:ind w:right="-1"/>
              <w:jc w:val="center"/>
              <w:rPr>
                <w:rFonts w:ascii="Times New Roman" w:hAnsi="Times New Roman"/>
                <w:sz w:val="24"/>
              </w:rPr>
            </w:pPr>
            <w:r>
              <w:rPr>
                <w:rFonts w:ascii="Times New Roman" w:hAnsi="Times New Roman"/>
                <w:color w:val="000000" w:themeColor="text1"/>
                <w:sz w:val="24"/>
              </w:rPr>
              <w:t xml:space="preserve"> ПК</w:t>
            </w:r>
            <w:r>
              <w:rPr>
                <w:rFonts w:ascii="Times New Roman" w:hAnsi="Times New Roman"/>
                <w:color w:val="000000" w:themeColor="text1"/>
                <w:sz w:val="24"/>
                <w:vertAlign w:val="superscript"/>
              </w:rPr>
              <w:footnoteReference w:id="1"/>
            </w:r>
            <w:r>
              <w:rPr>
                <w:rFonts w:ascii="Times New Roman" w:hAnsi="Times New Roman"/>
                <w:color w:val="000000" w:themeColor="text1"/>
                <w:sz w:val="24"/>
              </w:rPr>
              <w:t xml:space="preserve">… </w:t>
            </w:r>
            <w:r>
              <w:rPr>
                <w:rFonts w:ascii="Times New Roman" w:hAnsi="Times New Roman"/>
                <w:sz w:val="24"/>
              </w:rPr>
              <w:br/>
            </w:r>
            <w:r>
              <w:rPr>
                <w:rFonts w:ascii="Times New Roman" w:hAnsi="Times New Roman"/>
                <w:i/>
                <w:sz w:val="24"/>
              </w:rPr>
              <w:t>(из ПООП соответствующей профессии)</w:t>
            </w:r>
          </w:p>
        </w:tc>
        <w:tc>
          <w:tcPr>
            <w:tcW w:w="4186" w:type="dxa"/>
            <w:tcBorders>
              <w:top w:val="single" w:sz="4" w:space="0" w:color="000000"/>
              <w:left w:val="single" w:sz="4" w:space="0" w:color="000000"/>
              <w:bottom w:val="single" w:sz="4" w:space="0" w:color="000000"/>
              <w:right w:val="single" w:sz="4" w:space="0" w:color="000000"/>
            </w:tcBorders>
          </w:tcPr>
          <w:p w14:paraId="08551513" w14:textId="77777777" w:rsidR="00BD7FC3" w:rsidRDefault="006F202F">
            <w:pPr>
              <w:spacing w:after="0" w:line="240" w:lineRule="auto"/>
              <w:jc w:val="both"/>
              <w:rPr>
                <w:rFonts w:ascii="Times New Roman" w:hAnsi="Times New Roman"/>
                <w:sz w:val="24"/>
                <w:u w:val="single"/>
              </w:rPr>
            </w:pPr>
            <w:r>
              <w:rPr>
                <w:rFonts w:ascii="Times New Roman" w:hAnsi="Times New Roman"/>
                <w:sz w:val="24"/>
                <w:u w:val="single"/>
              </w:rPr>
              <w:t>Уметь:</w:t>
            </w:r>
          </w:p>
          <w:p w14:paraId="43161EB1" w14:textId="77777777" w:rsidR="00BD7FC3" w:rsidRDefault="006F202F">
            <w:pPr>
              <w:spacing w:after="0" w:line="240" w:lineRule="auto"/>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14:paraId="42A44D42" w14:textId="77777777" w:rsidR="00BD7FC3" w:rsidRDefault="006F202F">
            <w:pPr>
              <w:spacing w:after="0" w:line="240" w:lineRule="auto"/>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14:paraId="3434B877" w14:textId="77777777" w:rsidR="00BD7FC3" w:rsidRDefault="006F202F">
            <w:pPr>
              <w:spacing w:after="0" w:line="240" w:lineRule="auto"/>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65957EC0" w14:textId="77777777" w:rsidR="00BD7FC3" w:rsidRDefault="006F202F">
            <w:pPr>
              <w:spacing w:after="0" w:line="240" w:lineRule="auto"/>
              <w:ind w:firstLine="316"/>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14:paraId="332C7D91" w14:textId="77777777" w:rsidR="00BD7FC3" w:rsidRDefault="006F202F">
            <w:pPr>
              <w:spacing w:after="0" w:line="240" w:lineRule="auto"/>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14:paraId="4CD9FA24" w14:textId="77777777" w:rsidR="00BD7FC3" w:rsidRDefault="006F202F">
            <w:pPr>
              <w:spacing w:after="0" w:line="240" w:lineRule="auto"/>
              <w:ind w:firstLine="316"/>
              <w:jc w:val="both"/>
              <w:rPr>
                <w:rFonts w:ascii="Times New Roman" w:hAnsi="Times New Roman"/>
                <w:sz w:val="24"/>
              </w:rPr>
            </w:pPr>
            <w:r>
              <w:rPr>
                <w:rFonts w:ascii="Times New Roman" w:hAnsi="Times New Roman"/>
                <w:sz w:val="24"/>
              </w:rPr>
              <w:t xml:space="preserve">составлять простые связные сообщения на общие </w:t>
            </w:r>
            <w:proofErr w:type="gramStart"/>
            <w:r>
              <w:rPr>
                <w:rFonts w:ascii="Times New Roman" w:hAnsi="Times New Roman"/>
                <w:sz w:val="24"/>
              </w:rPr>
              <w:t>или  профессиональные</w:t>
            </w:r>
            <w:proofErr w:type="gramEnd"/>
            <w:r>
              <w:rPr>
                <w:rFonts w:ascii="Times New Roman" w:hAnsi="Times New Roman"/>
                <w:sz w:val="24"/>
              </w:rPr>
              <w:t xml:space="preserve"> темы;</w:t>
            </w:r>
          </w:p>
          <w:p w14:paraId="615E2871" w14:textId="77777777" w:rsidR="00BD7FC3" w:rsidRDefault="006F202F">
            <w:pPr>
              <w:spacing w:after="0" w:line="240" w:lineRule="auto"/>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14:paraId="7442706F" w14:textId="77777777" w:rsidR="00BD7FC3" w:rsidRDefault="006F202F">
            <w:pPr>
              <w:spacing w:after="0" w:line="240" w:lineRule="auto"/>
              <w:ind w:firstLine="316"/>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4162" w:type="dxa"/>
            <w:tcBorders>
              <w:top w:val="single" w:sz="4" w:space="0" w:color="000000"/>
              <w:left w:val="single" w:sz="4" w:space="0" w:color="000000"/>
              <w:bottom w:val="single" w:sz="4" w:space="0" w:color="000000"/>
              <w:right w:val="single" w:sz="4" w:space="0" w:color="000000"/>
            </w:tcBorders>
          </w:tcPr>
          <w:p w14:paraId="33E0360E" w14:textId="77777777" w:rsidR="00BD7FC3" w:rsidRDefault="006F202F">
            <w:pPr>
              <w:spacing w:after="0" w:line="240" w:lineRule="auto"/>
              <w:jc w:val="both"/>
              <w:rPr>
                <w:rFonts w:ascii="Times New Roman" w:hAnsi="Times New Roman"/>
                <w:sz w:val="24"/>
                <w:u w:val="single"/>
              </w:rPr>
            </w:pPr>
            <w:r>
              <w:rPr>
                <w:rFonts w:ascii="Times New Roman" w:hAnsi="Times New Roman"/>
                <w:sz w:val="24"/>
                <w:u w:val="single"/>
              </w:rPr>
              <w:t>Знать:</w:t>
            </w:r>
          </w:p>
          <w:p w14:paraId="3B8687EF" w14:textId="77777777" w:rsidR="00BD7FC3" w:rsidRDefault="006F202F">
            <w:pPr>
              <w:spacing w:after="0" w:line="240" w:lineRule="auto"/>
              <w:ind w:firstLine="325"/>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3319B54A" w14:textId="77777777" w:rsidR="00BD7FC3" w:rsidRDefault="006F202F">
            <w:pPr>
              <w:spacing w:after="0" w:line="240" w:lineRule="auto"/>
              <w:ind w:firstLine="325"/>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14:paraId="7C4CAD13" w14:textId="77777777" w:rsidR="00BD7FC3" w:rsidRDefault="006F202F">
            <w:pPr>
              <w:spacing w:after="0" w:line="240" w:lineRule="auto"/>
              <w:ind w:firstLine="325"/>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14:paraId="24989FE6" w14:textId="77777777" w:rsidR="00BD7FC3" w:rsidRDefault="006F202F">
            <w:pPr>
              <w:spacing w:after="0" w:line="240" w:lineRule="auto"/>
              <w:ind w:firstLine="325"/>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14:paraId="0E3B06E9" w14:textId="77777777" w:rsidR="00BD7FC3" w:rsidRDefault="006F202F">
            <w:pPr>
              <w:spacing w:after="0" w:line="240" w:lineRule="auto"/>
              <w:ind w:firstLine="325"/>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14:paraId="0984CFA5" w14:textId="77777777" w:rsidR="00BD7FC3" w:rsidRDefault="006F202F">
            <w:pPr>
              <w:spacing w:after="0" w:line="240" w:lineRule="auto"/>
              <w:ind w:firstLine="325"/>
              <w:jc w:val="both"/>
              <w:rPr>
                <w:rFonts w:ascii="Times New Roman" w:hAnsi="Times New Roman"/>
                <w:sz w:val="24"/>
              </w:rPr>
            </w:pPr>
            <w:r>
              <w:rPr>
                <w:rFonts w:ascii="Times New Roman" w:hAnsi="Times New Roman"/>
                <w:sz w:val="24"/>
              </w:rPr>
              <w:t>правила речевого этикета и социокультурные нормы общения на иностранном языке;</w:t>
            </w:r>
          </w:p>
          <w:p w14:paraId="471EACDB" w14:textId="77777777" w:rsidR="00BD7FC3" w:rsidRDefault="006F202F">
            <w:pPr>
              <w:spacing w:after="0" w:line="240" w:lineRule="auto"/>
              <w:ind w:firstLine="325"/>
              <w:jc w:val="both"/>
              <w:rPr>
                <w:rFonts w:ascii="Times New Roman" w:hAnsi="Times New Roman"/>
                <w:sz w:val="24"/>
              </w:rPr>
            </w:pPr>
            <w:r>
              <w:rPr>
                <w:rFonts w:ascii="Times New Roman" w:hAnsi="Times New Roman"/>
                <w:sz w:val="24"/>
              </w:rPr>
              <w:t>формы и виды устной и письменной коммуникации на иностранном языке при межличностном, межкультурном и профессиональном взаимодействии</w:t>
            </w:r>
          </w:p>
          <w:p w14:paraId="7EDA2512" w14:textId="77777777" w:rsidR="00BD7FC3" w:rsidRDefault="00BD7FC3">
            <w:pPr>
              <w:spacing w:after="0" w:line="240" w:lineRule="auto"/>
              <w:jc w:val="both"/>
              <w:rPr>
                <w:rFonts w:ascii="Times New Roman" w:hAnsi="Times New Roman"/>
                <w:sz w:val="24"/>
              </w:rPr>
            </w:pPr>
          </w:p>
        </w:tc>
      </w:tr>
    </w:tbl>
    <w:p w14:paraId="06C6F76E" w14:textId="77777777" w:rsidR="00BD7FC3" w:rsidRDefault="00BD7FC3">
      <w:pPr>
        <w:spacing w:after="240" w:line="240" w:lineRule="auto"/>
        <w:ind w:right="-1"/>
        <w:rPr>
          <w:rFonts w:ascii="Times New Roman" w:hAnsi="Times New Roman"/>
          <w:b/>
          <w:sz w:val="24"/>
        </w:rPr>
      </w:pPr>
    </w:p>
    <w:p w14:paraId="1A0EDA2E" w14:textId="77777777" w:rsidR="00BD7FC3" w:rsidRDefault="00BD7FC3">
      <w:pPr>
        <w:spacing w:after="240" w:line="240" w:lineRule="auto"/>
        <w:ind w:right="-1"/>
        <w:jc w:val="center"/>
        <w:rPr>
          <w:rFonts w:ascii="Times New Roman" w:hAnsi="Times New Roman"/>
          <w:b/>
          <w:sz w:val="24"/>
        </w:rPr>
      </w:pPr>
    </w:p>
    <w:p w14:paraId="46D4D86C" w14:textId="77777777" w:rsidR="00BD7FC3" w:rsidRDefault="006F202F">
      <w:pPr>
        <w:spacing w:after="240" w:line="240" w:lineRule="auto"/>
        <w:ind w:right="-1"/>
        <w:jc w:val="center"/>
        <w:rPr>
          <w:rFonts w:ascii="Times New Roman" w:hAnsi="Times New Roman"/>
          <w:b/>
          <w:sz w:val="24"/>
        </w:rPr>
      </w:pPr>
      <w:r>
        <w:br w:type="page"/>
      </w:r>
      <w:r>
        <w:rPr>
          <w:rFonts w:ascii="Times New Roman" w:hAnsi="Times New Roman"/>
          <w:b/>
          <w:sz w:val="24"/>
        </w:rPr>
        <w:lastRenderedPageBreak/>
        <w:t>2. СТРУКТУРА И СОДЕРЖАНИЕ УЧЕБНОЙ ДИСЦИПЛИНЫ</w:t>
      </w:r>
    </w:p>
    <w:p w14:paraId="6E7F8C89" w14:textId="77777777" w:rsidR="00BD7FC3" w:rsidRDefault="006F202F">
      <w:pPr>
        <w:spacing w:after="240" w:line="240" w:lineRule="auto"/>
        <w:ind w:right="-1"/>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0"/>
        <w:gridCol w:w="2741"/>
      </w:tblGrid>
      <w:tr w:rsidR="00BD7FC3" w14:paraId="5AC967DD"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2E3F53CA" w14:textId="77777777" w:rsidR="00BD7FC3" w:rsidRDefault="006F202F">
            <w:pPr>
              <w:spacing w:after="200" w:line="276" w:lineRule="auto"/>
              <w:ind w:right="-1"/>
              <w:rPr>
                <w:rFonts w:ascii="Times New Roman" w:hAnsi="Times New Roman"/>
                <w:b/>
                <w:sz w:val="24"/>
              </w:rPr>
            </w:pPr>
            <w:r>
              <w:rPr>
                <w:rFonts w:ascii="Times New Roman" w:hAnsi="Times New Roman"/>
                <w:b/>
                <w:sz w:val="24"/>
              </w:rPr>
              <w:t>Вид учебной работы</w:t>
            </w:r>
          </w:p>
        </w:tc>
        <w:tc>
          <w:tcPr>
            <w:tcW w:w="2741" w:type="dxa"/>
            <w:tcBorders>
              <w:top w:val="single" w:sz="6" w:space="0" w:color="000000"/>
              <w:left w:val="single" w:sz="6" w:space="0" w:color="000000"/>
              <w:bottom w:val="single" w:sz="6" w:space="0" w:color="000000"/>
              <w:right w:val="single" w:sz="6" w:space="0" w:color="000000"/>
            </w:tcBorders>
            <w:vAlign w:val="center"/>
          </w:tcPr>
          <w:p w14:paraId="4E7E3523" w14:textId="77777777" w:rsidR="00BD7FC3" w:rsidRDefault="006F202F">
            <w:pPr>
              <w:spacing w:after="200" w:line="276" w:lineRule="auto"/>
              <w:ind w:right="-1"/>
              <w:rPr>
                <w:rFonts w:ascii="Times New Roman" w:hAnsi="Times New Roman"/>
                <w:b/>
                <w:sz w:val="24"/>
              </w:rPr>
            </w:pPr>
            <w:r>
              <w:rPr>
                <w:rFonts w:ascii="Times New Roman" w:hAnsi="Times New Roman"/>
                <w:b/>
                <w:sz w:val="24"/>
              </w:rPr>
              <w:t>Объем в часах</w:t>
            </w:r>
          </w:p>
        </w:tc>
      </w:tr>
      <w:tr w:rsidR="00BD7FC3" w14:paraId="580CC21A"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7BA2758E" w14:textId="77777777" w:rsidR="00BD7FC3" w:rsidRDefault="006F202F">
            <w:pPr>
              <w:spacing w:after="0" w:line="276" w:lineRule="auto"/>
              <w:ind w:right="-1"/>
              <w:rPr>
                <w:rFonts w:ascii="Times New Roman" w:hAnsi="Times New Roman"/>
                <w:b/>
                <w:sz w:val="24"/>
              </w:rPr>
            </w:pPr>
            <w:r>
              <w:rPr>
                <w:rFonts w:ascii="Times New Roman" w:hAnsi="Times New Roman"/>
                <w:b/>
                <w:sz w:val="24"/>
              </w:rPr>
              <w:t>Объем образовательной программы учебной дисциплины</w:t>
            </w:r>
          </w:p>
        </w:tc>
        <w:tc>
          <w:tcPr>
            <w:tcW w:w="2741" w:type="dxa"/>
            <w:tcBorders>
              <w:top w:val="single" w:sz="6" w:space="0" w:color="000000"/>
              <w:left w:val="single" w:sz="6" w:space="0" w:color="000000"/>
              <w:bottom w:val="single" w:sz="6" w:space="0" w:color="000000"/>
              <w:right w:val="single" w:sz="6" w:space="0" w:color="000000"/>
            </w:tcBorders>
            <w:vAlign w:val="center"/>
          </w:tcPr>
          <w:p w14:paraId="2284B47C" w14:textId="77777777" w:rsidR="00BD7FC3" w:rsidRDefault="006F202F">
            <w:pPr>
              <w:spacing w:after="0" w:line="276" w:lineRule="auto"/>
              <w:ind w:right="-1"/>
              <w:jc w:val="center"/>
              <w:rPr>
                <w:rFonts w:ascii="Times New Roman" w:hAnsi="Times New Roman"/>
                <w:b/>
                <w:sz w:val="24"/>
              </w:rPr>
            </w:pPr>
            <w:r>
              <w:rPr>
                <w:rFonts w:ascii="Times New Roman" w:hAnsi="Times New Roman"/>
                <w:b/>
                <w:sz w:val="24"/>
              </w:rPr>
              <w:t>48</w:t>
            </w:r>
          </w:p>
        </w:tc>
      </w:tr>
      <w:tr w:rsidR="00BD7FC3" w14:paraId="258184B1"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7C7F3D1A" w14:textId="77777777" w:rsidR="00BD7FC3" w:rsidRDefault="006F202F">
            <w:pPr>
              <w:spacing w:after="0" w:line="276" w:lineRule="auto"/>
              <w:ind w:right="-1"/>
              <w:rPr>
                <w:rFonts w:ascii="Times New Roman" w:hAnsi="Times New Roman"/>
                <w:b/>
                <w:sz w:val="24"/>
              </w:rPr>
            </w:pPr>
            <w:r>
              <w:rPr>
                <w:rFonts w:ascii="Times New Roman" w:hAnsi="Times New Roman"/>
                <w:b/>
                <w:sz w:val="24"/>
              </w:rPr>
              <w:t>в т.ч. в форме практической подготовки</w:t>
            </w:r>
          </w:p>
        </w:tc>
        <w:tc>
          <w:tcPr>
            <w:tcW w:w="2741" w:type="dxa"/>
            <w:tcBorders>
              <w:top w:val="single" w:sz="6" w:space="0" w:color="000000"/>
              <w:left w:val="single" w:sz="6" w:space="0" w:color="000000"/>
              <w:bottom w:val="single" w:sz="6" w:space="0" w:color="000000"/>
              <w:right w:val="single" w:sz="6" w:space="0" w:color="000000"/>
            </w:tcBorders>
            <w:vAlign w:val="center"/>
          </w:tcPr>
          <w:p w14:paraId="38581099" w14:textId="77777777" w:rsidR="00BD7FC3" w:rsidRDefault="006F202F">
            <w:pPr>
              <w:spacing w:after="0" w:line="276" w:lineRule="auto"/>
              <w:ind w:right="-1"/>
              <w:jc w:val="center"/>
              <w:rPr>
                <w:rFonts w:ascii="Times New Roman" w:hAnsi="Times New Roman"/>
                <w:b/>
                <w:sz w:val="24"/>
              </w:rPr>
            </w:pPr>
            <w:r>
              <w:rPr>
                <w:rFonts w:ascii="Times New Roman" w:hAnsi="Times New Roman"/>
                <w:b/>
                <w:sz w:val="24"/>
              </w:rPr>
              <w:t>48</w:t>
            </w:r>
          </w:p>
        </w:tc>
      </w:tr>
      <w:tr w:rsidR="00BD7FC3" w14:paraId="5A2FC401" w14:textId="77777777">
        <w:trPr>
          <w:trHeight w:val="336"/>
        </w:trPr>
        <w:tc>
          <w:tcPr>
            <w:tcW w:w="10421" w:type="dxa"/>
            <w:gridSpan w:val="2"/>
            <w:tcBorders>
              <w:top w:val="single" w:sz="6" w:space="0" w:color="000000"/>
              <w:left w:val="single" w:sz="6" w:space="0" w:color="000000"/>
              <w:bottom w:val="single" w:sz="6" w:space="0" w:color="000000"/>
              <w:right w:val="single" w:sz="6" w:space="0" w:color="000000"/>
            </w:tcBorders>
            <w:vAlign w:val="center"/>
          </w:tcPr>
          <w:p w14:paraId="74CC3C3C" w14:textId="77777777" w:rsidR="00BD7FC3" w:rsidRDefault="006F202F">
            <w:pPr>
              <w:spacing w:after="0" w:line="276" w:lineRule="auto"/>
              <w:ind w:right="-1"/>
              <w:rPr>
                <w:rFonts w:ascii="Times New Roman" w:hAnsi="Times New Roman"/>
                <w:sz w:val="24"/>
              </w:rPr>
            </w:pPr>
            <w:r>
              <w:rPr>
                <w:rFonts w:ascii="Times New Roman" w:hAnsi="Times New Roman"/>
                <w:sz w:val="24"/>
              </w:rPr>
              <w:t>в т. ч.:</w:t>
            </w:r>
          </w:p>
        </w:tc>
      </w:tr>
      <w:tr w:rsidR="00BD7FC3" w14:paraId="5359876B"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757F3E17" w14:textId="77777777" w:rsidR="00BD7FC3" w:rsidRDefault="006F202F">
            <w:pPr>
              <w:spacing w:after="0" w:line="276" w:lineRule="auto"/>
              <w:ind w:right="-1"/>
              <w:rPr>
                <w:rFonts w:ascii="Times New Roman" w:hAnsi="Times New Roman"/>
                <w:sz w:val="24"/>
              </w:rPr>
            </w:pPr>
            <w:r>
              <w:rPr>
                <w:rFonts w:ascii="Times New Roman" w:hAnsi="Times New Roman"/>
                <w:sz w:val="24"/>
              </w:rPr>
              <w:t>теоретическое обучение</w:t>
            </w:r>
          </w:p>
        </w:tc>
        <w:tc>
          <w:tcPr>
            <w:tcW w:w="2741" w:type="dxa"/>
            <w:tcBorders>
              <w:top w:val="single" w:sz="6" w:space="0" w:color="000000"/>
              <w:left w:val="single" w:sz="6" w:space="0" w:color="000000"/>
              <w:bottom w:val="single" w:sz="6" w:space="0" w:color="000000"/>
              <w:right w:val="single" w:sz="6" w:space="0" w:color="000000"/>
            </w:tcBorders>
            <w:vAlign w:val="center"/>
          </w:tcPr>
          <w:p w14:paraId="2D7DEF7E" w14:textId="77777777" w:rsidR="00BD7FC3" w:rsidRDefault="006F202F">
            <w:pPr>
              <w:spacing w:after="0" w:line="276" w:lineRule="auto"/>
              <w:ind w:right="-1"/>
              <w:jc w:val="center"/>
              <w:rPr>
                <w:rFonts w:ascii="Times New Roman" w:hAnsi="Times New Roman"/>
                <w:sz w:val="24"/>
              </w:rPr>
            </w:pPr>
            <w:r>
              <w:rPr>
                <w:rFonts w:ascii="Times New Roman" w:hAnsi="Times New Roman"/>
                <w:sz w:val="24"/>
              </w:rPr>
              <w:t>-</w:t>
            </w:r>
          </w:p>
        </w:tc>
      </w:tr>
      <w:tr w:rsidR="00BD7FC3" w14:paraId="19209934" w14:textId="77777777">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2CACFB20" w14:textId="77777777" w:rsidR="00BD7FC3" w:rsidRDefault="006F202F">
            <w:pPr>
              <w:spacing w:after="0" w:line="276" w:lineRule="auto"/>
              <w:ind w:right="-1"/>
              <w:rPr>
                <w:rFonts w:ascii="Times New Roman" w:hAnsi="Times New Roman"/>
                <w:sz w:val="24"/>
              </w:rPr>
            </w:pPr>
            <w:r>
              <w:rPr>
                <w:rFonts w:ascii="Times New Roman" w:hAnsi="Times New Roman"/>
                <w:sz w:val="24"/>
              </w:rPr>
              <w:t>практические занятия</w:t>
            </w:r>
          </w:p>
        </w:tc>
        <w:tc>
          <w:tcPr>
            <w:tcW w:w="2741" w:type="dxa"/>
            <w:tcBorders>
              <w:top w:val="single" w:sz="6" w:space="0" w:color="000000"/>
              <w:left w:val="single" w:sz="6" w:space="0" w:color="000000"/>
              <w:bottom w:val="single" w:sz="6" w:space="0" w:color="000000"/>
              <w:right w:val="single" w:sz="6" w:space="0" w:color="000000"/>
            </w:tcBorders>
            <w:vAlign w:val="center"/>
          </w:tcPr>
          <w:p w14:paraId="032AB9A5" w14:textId="77777777" w:rsidR="00BD7FC3" w:rsidRDefault="006F202F">
            <w:pPr>
              <w:spacing w:after="0" w:line="276" w:lineRule="auto"/>
              <w:ind w:right="-1"/>
              <w:jc w:val="center"/>
              <w:rPr>
                <w:rFonts w:ascii="Times New Roman" w:hAnsi="Times New Roman"/>
                <w:sz w:val="24"/>
              </w:rPr>
            </w:pPr>
            <w:r>
              <w:rPr>
                <w:rFonts w:ascii="Times New Roman" w:hAnsi="Times New Roman"/>
                <w:sz w:val="24"/>
              </w:rPr>
              <w:t>48</w:t>
            </w:r>
          </w:p>
        </w:tc>
      </w:tr>
      <w:tr w:rsidR="00BD7FC3" w14:paraId="22ACEF0C" w14:textId="77777777">
        <w:trPr>
          <w:trHeight w:val="267"/>
        </w:trPr>
        <w:tc>
          <w:tcPr>
            <w:tcW w:w="7680" w:type="dxa"/>
            <w:tcBorders>
              <w:top w:val="single" w:sz="6" w:space="0" w:color="000000"/>
              <w:left w:val="single" w:sz="6" w:space="0" w:color="000000"/>
              <w:bottom w:val="single" w:sz="6" w:space="0" w:color="000000"/>
              <w:right w:val="single" w:sz="6" w:space="0" w:color="000000"/>
            </w:tcBorders>
            <w:vAlign w:val="center"/>
          </w:tcPr>
          <w:p w14:paraId="12A22475" w14:textId="77777777" w:rsidR="00BD7FC3" w:rsidRDefault="006F202F">
            <w:pPr>
              <w:spacing w:after="0" w:line="276" w:lineRule="auto"/>
              <w:ind w:right="-1"/>
              <w:rPr>
                <w:rFonts w:ascii="Times New Roman" w:hAnsi="Times New Roman"/>
                <w:i/>
                <w:sz w:val="24"/>
              </w:rPr>
            </w:pPr>
            <w:r>
              <w:rPr>
                <w:rFonts w:ascii="Times New Roman" w:hAnsi="Times New Roman"/>
                <w:i/>
                <w:sz w:val="24"/>
              </w:rPr>
              <w:t>Самостоятельная работа*</w:t>
            </w:r>
          </w:p>
        </w:tc>
        <w:tc>
          <w:tcPr>
            <w:tcW w:w="2741" w:type="dxa"/>
            <w:tcBorders>
              <w:top w:val="single" w:sz="6" w:space="0" w:color="000000"/>
              <w:left w:val="single" w:sz="6" w:space="0" w:color="000000"/>
              <w:bottom w:val="single" w:sz="6" w:space="0" w:color="000000"/>
              <w:right w:val="single" w:sz="6" w:space="0" w:color="000000"/>
            </w:tcBorders>
            <w:vAlign w:val="center"/>
          </w:tcPr>
          <w:p w14:paraId="715D4856" w14:textId="77777777" w:rsidR="00BD7FC3" w:rsidRDefault="006F202F">
            <w:pPr>
              <w:spacing w:after="0" w:line="276" w:lineRule="auto"/>
              <w:ind w:right="-1"/>
              <w:jc w:val="center"/>
              <w:rPr>
                <w:rFonts w:ascii="Times New Roman" w:hAnsi="Times New Roman"/>
                <w:sz w:val="24"/>
              </w:rPr>
            </w:pPr>
            <w:r>
              <w:rPr>
                <w:rFonts w:ascii="Times New Roman" w:hAnsi="Times New Roman"/>
                <w:sz w:val="24"/>
              </w:rPr>
              <w:t>-</w:t>
            </w:r>
          </w:p>
        </w:tc>
      </w:tr>
      <w:tr w:rsidR="00BD7FC3" w14:paraId="197AC7FB" w14:textId="77777777">
        <w:trPr>
          <w:trHeight w:val="331"/>
        </w:trPr>
        <w:tc>
          <w:tcPr>
            <w:tcW w:w="7680" w:type="dxa"/>
            <w:tcBorders>
              <w:top w:val="single" w:sz="6" w:space="0" w:color="000000"/>
              <w:left w:val="single" w:sz="6" w:space="0" w:color="000000"/>
              <w:bottom w:val="single" w:sz="6" w:space="0" w:color="000000"/>
              <w:right w:val="single" w:sz="6" w:space="0" w:color="000000"/>
            </w:tcBorders>
            <w:vAlign w:val="center"/>
          </w:tcPr>
          <w:p w14:paraId="5F5B7719" w14:textId="77777777" w:rsidR="00BD7FC3" w:rsidRDefault="006F202F">
            <w:pPr>
              <w:spacing w:after="0" w:line="276" w:lineRule="auto"/>
              <w:ind w:right="-1"/>
              <w:rPr>
                <w:rFonts w:ascii="Times New Roman" w:hAnsi="Times New Roman"/>
                <w:i/>
                <w:sz w:val="24"/>
              </w:rPr>
            </w:pPr>
            <w:r>
              <w:rPr>
                <w:rFonts w:ascii="Times New Roman" w:hAnsi="Times New Roman"/>
                <w:b/>
                <w:sz w:val="24"/>
              </w:rPr>
              <w:t>Промежуточная аттестация</w:t>
            </w:r>
          </w:p>
        </w:tc>
        <w:tc>
          <w:tcPr>
            <w:tcW w:w="2741" w:type="dxa"/>
            <w:tcBorders>
              <w:top w:val="single" w:sz="6" w:space="0" w:color="000000"/>
              <w:left w:val="single" w:sz="6" w:space="0" w:color="000000"/>
              <w:bottom w:val="single" w:sz="6" w:space="0" w:color="000000"/>
              <w:right w:val="single" w:sz="6" w:space="0" w:color="000000"/>
            </w:tcBorders>
            <w:vAlign w:val="center"/>
          </w:tcPr>
          <w:p w14:paraId="52F4EED2" w14:textId="04876B22" w:rsidR="00BD7FC3" w:rsidRDefault="00BD7FC3">
            <w:pPr>
              <w:spacing w:after="0" w:line="276" w:lineRule="auto"/>
              <w:ind w:right="-1"/>
              <w:jc w:val="center"/>
              <w:rPr>
                <w:rFonts w:ascii="Times New Roman" w:hAnsi="Times New Roman"/>
                <w:sz w:val="24"/>
              </w:rPr>
            </w:pPr>
          </w:p>
        </w:tc>
      </w:tr>
    </w:tbl>
    <w:p w14:paraId="1656ABEC" w14:textId="77777777" w:rsidR="00BD7FC3" w:rsidRDefault="00BD7FC3">
      <w:pPr>
        <w:spacing w:after="120" w:line="276" w:lineRule="auto"/>
        <w:ind w:right="-1"/>
        <w:rPr>
          <w:rFonts w:ascii="Times New Roman" w:hAnsi="Times New Roman"/>
          <w:b/>
          <w:i/>
          <w:sz w:val="24"/>
        </w:rPr>
      </w:pPr>
    </w:p>
    <w:p w14:paraId="160E3801" w14:textId="77777777" w:rsidR="00BD7FC3" w:rsidRDefault="00BD7FC3">
      <w:pPr>
        <w:sectPr w:rsidR="00BD7FC3">
          <w:footerReference w:type="default" r:id="rId7"/>
          <w:pgSz w:w="11906" w:h="16838"/>
          <w:pgMar w:top="1134" w:right="567" w:bottom="1134" w:left="1134" w:header="708" w:footer="708" w:gutter="0"/>
          <w:cols w:space="720"/>
          <w:titlePg/>
        </w:sectPr>
      </w:pPr>
    </w:p>
    <w:p w14:paraId="3A874BD7" w14:textId="77777777" w:rsidR="00BD7FC3" w:rsidRDefault="006F202F">
      <w:pPr>
        <w:spacing w:after="200" w:line="276" w:lineRule="auto"/>
        <w:ind w:right="-1" w:firstLine="709"/>
        <w:rPr>
          <w:rFonts w:ascii="Times New Roman" w:hAnsi="Times New Roman"/>
          <w:b/>
          <w:sz w:val="24"/>
        </w:rPr>
      </w:pPr>
      <w:r>
        <w:rPr>
          <w:rFonts w:ascii="Times New Roman" w:hAnsi="Times New Roman"/>
          <w:b/>
          <w:sz w:val="24"/>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7"/>
        <w:gridCol w:w="7739"/>
        <w:gridCol w:w="3253"/>
        <w:gridCol w:w="1927"/>
      </w:tblGrid>
      <w:tr w:rsidR="00BD7FC3" w14:paraId="6EE08D73" w14:textId="77777777">
        <w:trPr>
          <w:trHeight w:val="20"/>
        </w:trPr>
        <w:tc>
          <w:tcPr>
            <w:tcW w:w="2327" w:type="dxa"/>
            <w:tcBorders>
              <w:top w:val="single" w:sz="4" w:space="0" w:color="000000"/>
              <w:left w:val="single" w:sz="4" w:space="0" w:color="000000"/>
              <w:bottom w:val="single" w:sz="4" w:space="0" w:color="000000"/>
              <w:right w:val="single" w:sz="4" w:space="0" w:color="000000"/>
            </w:tcBorders>
            <w:vAlign w:val="center"/>
          </w:tcPr>
          <w:p w14:paraId="737549E6" w14:textId="77777777" w:rsidR="00BD7FC3" w:rsidRDefault="006F202F">
            <w:pPr>
              <w:spacing w:after="0" w:line="240" w:lineRule="auto"/>
              <w:jc w:val="both"/>
              <w:rPr>
                <w:rFonts w:ascii="Times New Roman" w:hAnsi="Times New Roman"/>
                <w:b/>
                <w:sz w:val="24"/>
              </w:rPr>
            </w:pPr>
            <w:bookmarkStart w:id="9" w:name="_Hlk80559752"/>
            <w:r>
              <w:rPr>
                <w:rFonts w:ascii="Times New Roman" w:hAnsi="Times New Roman"/>
                <w:b/>
                <w:sz w:val="24"/>
              </w:rPr>
              <w:t>Наименование разделов и тем</w:t>
            </w:r>
          </w:p>
        </w:tc>
        <w:tc>
          <w:tcPr>
            <w:tcW w:w="7739" w:type="dxa"/>
            <w:tcBorders>
              <w:top w:val="single" w:sz="4" w:space="0" w:color="000000"/>
              <w:left w:val="single" w:sz="4" w:space="0" w:color="000000"/>
              <w:bottom w:val="single" w:sz="4" w:space="0" w:color="000000"/>
              <w:right w:val="single" w:sz="4" w:space="0" w:color="000000"/>
            </w:tcBorders>
            <w:vAlign w:val="center"/>
          </w:tcPr>
          <w:p w14:paraId="75A0F1BD" w14:textId="77777777" w:rsidR="00BD7FC3" w:rsidRDefault="006F202F">
            <w:pPr>
              <w:spacing w:after="0" w:line="240" w:lineRule="auto"/>
              <w:jc w:val="both"/>
              <w:rPr>
                <w:rFonts w:ascii="Times New Roman" w:hAnsi="Times New Roman"/>
                <w:b/>
                <w:sz w:val="24"/>
              </w:rPr>
            </w:pPr>
            <w:r>
              <w:rPr>
                <w:rFonts w:ascii="Times New Roman" w:hAnsi="Times New Roman"/>
                <w:b/>
                <w:sz w:val="24"/>
              </w:rPr>
              <w:t>Содержание учебного материала и формы организации деятельности обучающихся</w:t>
            </w:r>
          </w:p>
        </w:tc>
        <w:tc>
          <w:tcPr>
            <w:tcW w:w="3253" w:type="dxa"/>
            <w:tcBorders>
              <w:top w:val="single" w:sz="4" w:space="0" w:color="000000"/>
              <w:left w:val="single" w:sz="4" w:space="0" w:color="000000"/>
              <w:bottom w:val="single" w:sz="4" w:space="0" w:color="000000"/>
              <w:right w:val="single" w:sz="4" w:space="0" w:color="000000"/>
            </w:tcBorders>
            <w:vAlign w:val="center"/>
          </w:tcPr>
          <w:p w14:paraId="3A66E329" w14:textId="77777777" w:rsidR="00BD7FC3" w:rsidRDefault="006F202F">
            <w:pPr>
              <w:spacing w:after="0" w:line="240" w:lineRule="auto"/>
              <w:jc w:val="both"/>
              <w:rPr>
                <w:rFonts w:ascii="Times New Roman" w:hAnsi="Times New Roman"/>
                <w:b/>
                <w:sz w:val="24"/>
              </w:rPr>
            </w:pPr>
            <w:r>
              <w:rPr>
                <w:rFonts w:ascii="Times New Roman" w:hAnsi="Times New Roman"/>
                <w:b/>
                <w:sz w:val="24"/>
              </w:rPr>
              <w:t xml:space="preserve">Объем, акад. ч / в том числе в форме практической подготовки, </w:t>
            </w:r>
            <w:proofErr w:type="spellStart"/>
            <w:r>
              <w:rPr>
                <w:rFonts w:ascii="Times New Roman" w:hAnsi="Times New Roman"/>
                <w:b/>
                <w:sz w:val="24"/>
              </w:rPr>
              <w:t>акад</w:t>
            </w:r>
            <w:proofErr w:type="spellEnd"/>
            <w:r>
              <w:rPr>
                <w:rFonts w:ascii="Times New Roman" w:hAnsi="Times New Roman"/>
                <w:b/>
                <w:sz w:val="24"/>
              </w:rPr>
              <w:t xml:space="preserve"> ч</w:t>
            </w:r>
          </w:p>
        </w:tc>
        <w:tc>
          <w:tcPr>
            <w:tcW w:w="1927" w:type="dxa"/>
            <w:tcBorders>
              <w:top w:val="single" w:sz="4" w:space="0" w:color="000000"/>
              <w:left w:val="single" w:sz="4" w:space="0" w:color="000000"/>
              <w:bottom w:val="single" w:sz="4" w:space="0" w:color="000000"/>
              <w:right w:val="single" w:sz="4" w:space="0" w:color="000000"/>
            </w:tcBorders>
            <w:vAlign w:val="center"/>
          </w:tcPr>
          <w:p w14:paraId="18256D58" w14:textId="77777777" w:rsidR="00BD7FC3" w:rsidRDefault="006F202F">
            <w:pPr>
              <w:spacing w:after="0" w:line="240" w:lineRule="auto"/>
              <w:jc w:val="both"/>
              <w:rPr>
                <w:rFonts w:ascii="Times New Roman" w:hAnsi="Times New Roman"/>
                <w:b/>
                <w:sz w:val="24"/>
              </w:rPr>
            </w:pPr>
            <w:r>
              <w:rPr>
                <w:rFonts w:ascii="Times New Roman" w:hAnsi="Times New Roman"/>
                <w:b/>
                <w:sz w:val="24"/>
              </w:rPr>
              <w:t>Коды компетенций, формированию которых способствует элемент программы</w:t>
            </w:r>
          </w:p>
        </w:tc>
      </w:tr>
      <w:tr w:rsidR="00BD7FC3" w14:paraId="1C088683" w14:textId="77777777">
        <w:trPr>
          <w:trHeight w:val="371"/>
        </w:trPr>
        <w:tc>
          <w:tcPr>
            <w:tcW w:w="2327" w:type="dxa"/>
            <w:tcBorders>
              <w:top w:val="single" w:sz="4" w:space="0" w:color="000000"/>
              <w:left w:val="single" w:sz="4" w:space="0" w:color="000000"/>
              <w:bottom w:val="single" w:sz="4" w:space="0" w:color="000000"/>
              <w:right w:val="single" w:sz="4" w:space="0" w:color="000000"/>
            </w:tcBorders>
          </w:tcPr>
          <w:p w14:paraId="379F75BB" w14:textId="77777777" w:rsidR="00BD7FC3" w:rsidRDefault="006F202F">
            <w:pPr>
              <w:spacing w:after="0" w:line="240" w:lineRule="auto"/>
              <w:jc w:val="both"/>
              <w:rPr>
                <w:rFonts w:ascii="Times New Roman" w:hAnsi="Times New Roman"/>
                <w:b/>
                <w:i/>
                <w:sz w:val="24"/>
              </w:rPr>
            </w:pPr>
            <w:r>
              <w:rPr>
                <w:rFonts w:ascii="Times New Roman" w:hAnsi="Times New Roman"/>
                <w:b/>
                <w:i/>
                <w:sz w:val="24"/>
              </w:rPr>
              <w:t>1</w:t>
            </w:r>
          </w:p>
        </w:tc>
        <w:tc>
          <w:tcPr>
            <w:tcW w:w="7739" w:type="dxa"/>
            <w:tcBorders>
              <w:top w:val="single" w:sz="4" w:space="0" w:color="000000"/>
              <w:left w:val="single" w:sz="4" w:space="0" w:color="000000"/>
              <w:bottom w:val="single" w:sz="4" w:space="0" w:color="000000"/>
              <w:right w:val="single" w:sz="4" w:space="0" w:color="000000"/>
            </w:tcBorders>
          </w:tcPr>
          <w:p w14:paraId="7B7451A2" w14:textId="77777777" w:rsidR="00BD7FC3" w:rsidRDefault="006F202F">
            <w:pPr>
              <w:spacing w:after="0" w:line="240" w:lineRule="auto"/>
              <w:jc w:val="both"/>
              <w:rPr>
                <w:rFonts w:ascii="Times New Roman" w:hAnsi="Times New Roman"/>
                <w:b/>
                <w:i/>
                <w:sz w:val="24"/>
              </w:rPr>
            </w:pPr>
            <w:r>
              <w:rPr>
                <w:rFonts w:ascii="Times New Roman" w:hAnsi="Times New Roman"/>
                <w:b/>
                <w:i/>
                <w:sz w:val="24"/>
              </w:rPr>
              <w:t>2</w:t>
            </w:r>
          </w:p>
        </w:tc>
        <w:tc>
          <w:tcPr>
            <w:tcW w:w="3253" w:type="dxa"/>
            <w:tcBorders>
              <w:top w:val="single" w:sz="4" w:space="0" w:color="000000"/>
              <w:left w:val="single" w:sz="4" w:space="0" w:color="000000"/>
              <w:bottom w:val="single" w:sz="4" w:space="0" w:color="000000"/>
              <w:right w:val="single" w:sz="4" w:space="0" w:color="000000"/>
            </w:tcBorders>
          </w:tcPr>
          <w:p w14:paraId="386CB7BA" w14:textId="77777777" w:rsidR="00BD7FC3" w:rsidRDefault="006F202F">
            <w:pPr>
              <w:spacing w:after="0" w:line="240" w:lineRule="auto"/>
              <w:jc w:val="center"/>
              <w:rPr>
                <w:rFonts w:ascii="Times New Roman" w:hAnsi="Times New Roman"/>
                <w:b/>
                <w:i/>
                <w:sz w:val="24"/>
              </w:rPr>
            </w:pPr>
            <w:r>
              <w:rPr>
                <w:rFonts w:ascii="Times New Roman" w:hAnsi="Times New Roman"/>
                <w:b/>
                <w:i/>
                <w:sz w:val="24"/>
              </w:rPr>
              <w:t>3</w:t>
            </w:r>
          </w:p>
        </w:tc>
        <w:tc>
          <w:tcPr>
            <w:tcW w:w="1927" w:type="dxa"/>
            <w:tcBorders>
              <w:top w:val="single" w:sz="4" w:space="0" w:color="000000"/>
              <w:left w:val="single" w:sz="4" w:space="0" w:color="000000"/>
              <w:bottom w:val="single" w:sz="4" w:space="0" w:color="000000"/>
              <w:right w:val="single" w:sz="4" w:space="0" w:color="000000"/>
            </w:tcBorders>
          </w:tcPr>
          <w:p w14:paraId="3DD1286C" w14:textId="77777777" w:rsidR="00BD7FC3" w:rsidRDefault="006F202F">
            <w:pPr>
              <w:spacing w:after="0" w:line="240" w:lineRule="auto"/>
              <w:jc w:val="center"/>
              <w:rPr>
                <w:rFonts w:ascii="Times New Roman" w:hAnsi="Times New Roman"/>
                <w:b/>
                <w:i/>
                <w:sz w:val="24"/>
              </w:rPr>
            </w:pPr>
            <w:r>
              <w:rPr>
                <w:rFonts w:ascii="Times New Roman" w:hAnsi="Times New Roman"/>
                <w:b/>
                <w:i/>
                <w:sz w:val="24"/>
              </w:rPr>
              <w:t>4</w:t>
            </w:r>
          </w:p>
        </w:tc>
      </w:tr>
      <w:tr w:rsidR="00BD7FC3" w14:paraId="42FAC52E" w14:textId="77777777">
        <w:trPr>
          <w:trHeight w:val="554"/>
        </w:trPr>
        <w:tc>
          <w:tcPr>
            <w:tcW w:w="10066" w:type="dxa"/>
            <w:gridSpan w:val="2"/>
            <w:tcBorders>
              <w:top w:val="single" w:sz="4" w:space="0" w:color="000000"/>
              <w:left w:val="single" w:sz="4" w:space="0" w:color="000000"/>
              <w:bottom w:val="single" w:sz="4" w:space="0" w:color="000000"/>
              <w:right w:val="single" w:sz="4" w:space="0" w:color="000000"/>
            </w:tcBorders>
          </w:tcPr>
          <w:p w14:paraId="0E1D09D0" w14:textId="77777777" w:rsidR="00BD7FC3" w:rsidRDefault="006F202F">
            <w:pPr>
              <w:spacing w:after="0" w:line="240" w:lineRule="auto"/>
              <w:jc w:val="both"/>
              <w:rPr>
                <w:rFonts w:ascii="Times New Roman" w:hAnsi="Times New Roman"/>
                <w:b/>
                <w:sz w:val="24"/>
              </w:rPr>
            </w:pPr>
            <w:bookmarkStart w:id="10" w:name="_Hlk78404494"/>
            <w:r>
              <w:rPr>
                <w:rFonts w:ascii="Times New Roman" w:hAnsi="Times New Roman"/>
                <w:b/>
                <w:sz w:val="24"/>
              </w:rPr>
              <w:t>Раздел 1. Роль иностранного языка в профессиональной деятельности</w:t>
            </w:r>
          </w:p>
        </w:tc>
        <w:tc>
          <w:tcPr>
            <w:tcW w:w="3253" w:type="dxa"/>
            <w:tcBorders>
              <w:top w:val="single" w:sz="4" w:space="0" w:color="000000"/>
              <w:left w:val="single" w:sz="4" w:space="0" w:color="000000"/>
              <w:bottom w:val="single" w:sz="4" w:space="0" w:color="000000"/>
              <w:right w:val="single" w:sz="4" w:space="0" w:color="000000"/>
            </w:tcBorders>
          </w:tcPr>
          <w:p w14:paraId="0B0E2936" w14:textId="77777777" w:rsidR="00BD7FC3" w:rsidRDefault="006F202F">
            <w:pPr>
              <w:spacing w:after="0" w:line="240" w:lineRule="auto"/>
              <w:jc w:val="center"/>
              <w:rPr>
                <w:rFonts w:ascii="Times New Roman" w:hAnsi="Times New Roman"/>
                <w:b/>
                <w:sz w:val="24"/>
              </w:rPr>
            </w:pPr>
            <w:r>
              <w:rPr>
                <w:rFonts w:ascii="Times New Roman" w:hAnsi="Times New Roman"/>
                <w:b/>
                <w:sz w:val="24"/>
              </w:rPr>
              <w:t>20/20</w:t>
            </w:r>
          </w:p>
        </w:tc>
        <w:tc>
          <w:tcPr>
            <w:tcW w:w="1927" w:type="dxa"/>
            <w:tcBorders>
              <w:top w:val="single" w:sz="4" w:space="0" w:color="000000"/>
              <w:left w:val="single" w:sz="4" w:space="0" w:color="000000"/>
              <w:bottom w:val="single" w:sz="4" w:space="0" w:color="000000"/>
              <w:right w:val="single" w:sz="4" w:space="0" w:color="000000"/>
            </w:tcBorders>
          </w:tcPr>
          <w:p w14:paraId="394FBC62" w14:textId="77777777" w:rsidR="00BD7FC3" w:rsidRDefault="00BD7FC3">
            <w:pPr>
              <w:spacing w:after="0" w:line="240" w:lineRule="auto"/>
              <w:jc w:val="center"/>
              <w:rPr>
                <w:rFonts w:ascii="Times New Roman" w:hAnsi="Times New Roman"/>
                <w:b/>
                <w:sz w:val="24"/>
              </w:rPr>
            </w:pPr>
          </w:p>
        </w:tc>
      </w:tr>
      <w:tr w:rsidR="00BD7FC3" w14:paraId="0B14BCB8" w14:textId="77777777">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14:paraId="296B5DCA" w14:textId="77777777" w:rsidR="00BD7FC3" w:rsidRDefault="006F202F">
            <w:pPr>
              <w:spacing w:after="0" w:line="240" w:lineRule="auto"/>
              <w:jc w:val="both"/>
              <w:rPr>
                <w:rFonts w:ascii="Times New Roman" w:hAnsi="Times New Roman"/>
                <w:b/>
                <w:sz w:val="24"/>
              </w:rPr>
            </w:pPr>
            <w:r>
              <w:rPr>
                <w:rFonts w:ascii="Times New Roman" w:hAnsi="Times New Roman"/>
                <w:b/>
                <w:sz w:val="24"/>
              </w:rPr>
              <w:t>Тема 1.1.</w:t>
            </w:r>
          </w:p>
          <w:p w14:paraId="16F9CD53" w14:textId="77777777" w:rsidR="00BD7FC3" w:rsidRDefault="006F202F">
            <w:pPr>
              <w:spacing w:after="0" w:line="240" w:lineRule="auto"/>
              <w:jc w:val="both"/>
              <w:rPr>
                <w:rFonts w:ascii="Times New Roman" w:hAnsi="Times New Roman"/>
                <w:sz w:val="24"/>
              </w:rPr>
            </w:pPr>
            <w:r>
              <w:rPr>
                <w:rFonts w:ascii="Times New Roman" w:hAnsi="Times New Roman"/>
                <w:sz w:val="24"/>
              </w:rPr>
              <w:t>Россия в современном мире. Экономика отрасли.</w:t>
            </w:r>
          </w:p>
        </w:tc>
        <w:tc>
          <w:tcPr>
            <w:tcW w:w="7739" w:type="dxa"/>
            <w:tcBorders>
              <w:top w:val="single" w:sz="4" w:space="0" w:color="000000"/>
              <w:left w:val="single" w:sz="4" w:space="0" w:color="000000"/>
              <w:bottom w:val="single" w:sz="4" w:space="0" w:color="000000"/>
              <w:right w:val="single" w:sz="4" w:space="0" w:color="000000"/>
            </w:tcBorders>
          </w:tcPr>
          <w:p w14:paraId="0846B2D0" w14:textId="77777777" w:rsidR="00BD7FC3" w:rsidRDefault="006F202F">
            <w:pPr>
              <w:spacing w:after="0" w:line="240" w:lineRule="auto"/>
              <w:jc w:val="both"/>
              <w:rPr>
                <w:rFonts w:ascii="Times New Roman" w:hAnsi="Times New Roman"/>
                <w:b/>
                <w:i/>
                <w:sz w:val="24"/>
              </w:rPr>
            </w:pPr>
            <w:r>
              <w:rPr>
                <w:rFonts w:ascii="Times New Roman" w:hAnsi="Times New Roman"/>
                <w:b/>
                <w:sz w:val="24"/>
              </w:rPr>
              <w:t xml:space="preserve"> Состояние современной экономики. Россия и сотрудничество с другими государствами.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3253" w:type="dxa"/>
            <w:tcBorders>
              <w:top w:val="single" w:sz="4" w:space="0" w:color="000000"/>
              <w:left w:val="single" w:sz="4" w:space="0" w:color="000000"/>
              <w:bottom w:val="single" w:sz="4" w:space="0" w:color="000000"/>
              <w:right w:val="single" w:sz="4" w:space="0" w:color="000000"/>
            </w:tcBorders>
            <w:vAlign w:val="center"/>
          </w:tcPr>
          <w:p w14:paraId="1B4677E2" w14:textId="77777777" w:rsidR="00BD7FC3" w:rsidRDefault="006F202F">
            <w:pPr>
              <w:spacing w:after="0" w:line="240" w:lineRule="auto"/>
              <w:jc w:val="center"/>
              <w:rPr>
                <w:rFonts w:ascii="Times New Roman" w:hAnsi="Times New Roman"/>
                <w:b/>
                <w:sz w:val="24"/>
              </w:rPr>
            </w:pPr>
            <w:r>
              <w:rPr>
                <w:rFonts w:ascii="Times New Roman" w:hAnsi="Times New Roman"/>
                <w:b/>
                <w:sz w:val="24"/>
              </w:rPr>
              <w:t>6</w:t>
            </w:r>
          </w:p>
        </w:tc>
        <w:tc>
          <w:tcPr>
            <w:tcW w:w="1927" w:type="dxa"/>
            <w:vMerge w:val="restart"/>
            <w:tcBorders>
              <w:top w:val="single" w:sz="4" w:space="0" w:color="000000"/>
              <w:left w:val="single" w:sz="4" w:space="0" w:color="000000"/>
              <w:bottom w:val="single" w:sz="4" w:space="0" w:color="000000"/>
              <w:right w:val="single" w:sz="4" w:space="0" w:color="000000"/>
            </w:tcBorders>
          </w:tcPr>
          <w:p w14:paraId="7971D3EB" w14:textId="77777777" w:rsidR="00BD7FC3" w:rsidRDefault="00BD7FC3">
            <w:pPr>
              <w:spacing w:after="0" w:line="240" w:lineRule="auto"/>
              <w:rPr>
                <w:rFonts w:ascii="Times New Roman" w:hAnsi="Times New Roman"/>
                <w:sz w:val="24"/>
              </w:rPr>
            </w:pPr>
          </w:p>
          <w:p w14:paraId="1EDBCEC4" w14:textId="77777777" w:rsidR="00BD7FC3" w:rsidRDefault="00BD7FC3">
            <w:pPr>
              <w:spacing w:after="0" w:line="240" w:lineRule="auto"/>
              <w:jc w:val="center"/>
              <w:rPr>
                <w:rFonts w:ascii="Times New Roman" w:hAnsi="Times New Roman"/>
                <w:sz w:val="24"/>
              </w:rPr>
            </w:pPr>
          </w:p>
          <w:p w14:paraId="7197FA5C" w14:textId="77777777" w:rsidR="00BD7FC3" w:rsidRDefault="00BD7FC3">
            <w:pPr>
              <w:spacing w:after="0" w:line="240" w:lineRule="auto"/>
              <w:jc w:val="center"/>
              <w:rPr>
                <w:rFonts w:ascii="Times New Roman" w:hAnsi="Times New Roman"/>
                <w:sz w:val="24"/>
              </w:rPr>
            </w:pPr>
          </w:p>
          <w:p w14:paraId="6E6C8E5C" w14:textId="77777777" w:rsidR="00BD7FC3" w:rsidRDefault="00BD7FC3">
            <w:pPr>
              <w:spacing w:after="0" w:line="240" w:lineRule="auto"/>
              <w:jc w:val="center"/>
              <w:rPr>
                <w:rFonts w:ascii="Times New Roman" w:hAnsi="Times New Roman"/>
                <w:sz w:val="24"/>
              </w:rPr>
            </w:pPr>
          </w:p>
          <w:p w14:paraId="559E51D6"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35B666AB"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318D857D"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1D46DE4F"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42CB44A1"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6D5136CE" w14:textId="77777777">
        <w:trPr>
          <w:trHeight w:val="275"/>
        </w:trPr>
        <w:tc>
          <w:tcPr>
            <w:tcW w:w="2327" w:type="dxa"/>
            <w:vMerge/>
            <w:tcBorders>
              <w:top w:val="single" w:sz="4" w:space="0" w:color="000000"/>
              <w:left w:val="single" w:sz="4" w:space="0" w:color="000000"/>
              <w:bottom w:val="single" w:sz="4" w:space="0" w:color="000000"/>
              <w:right w:val="single" w:sz="4" w:space="0" w:color="000000"/>
            </w:tcBorders>
          </w:tcPr>
          <w:p w14:paraId="3598855C"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3740DBD6" w14:textId="77777777" w:rsidR="00BD7FC3" w:rsidRDefault="006F202F">
            <w:pPr>
              <w:spacing w:after="0" w:line="240" w:lineRule="auto"/>
              <w:jc w:val="both"/>
              <w:rPr>
                <w:rFonts w:ascii="Times New Roman" w:hAnsi="Times New Roman"/>
                <w:b/>
                <w:i/>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4E3E6A2C" w14:textId="77777777" w:rsidR="00BD7FC3" w:rsidRDefault="006F202F">
            <w:pPr>
              <w:spacing w:after="0" w:line="240" w:lineRule="auto"/>
              <w:jc w:val="center"/>
              <w:rPr>
                <w:rFonts w:ascii="Times New Roman" w:hAnsi="Times New Roman"/>
                <w:b/>
                <w:sz w:val="24"/>
              </w:rPr>
            </w:pPr>
            <w:r>
              <w:rPr>
                <w:rFonts w:ascii="Times New Roman" w:hAnsi="Times New Roman"/>
                <w:b/>
                <w:sz w:val="24"/>
              </w:rPr>
              <w:t>6</w:t>
            </w:r>
          </w:p>
        </w:tc>
        <w:tc>
          <w:tcPr>
            <w:tcW w:w="1927" w:type="dxa"/>
            <w:vMerge/>
            <w:tcBorders>
              <w:top w:val="single" w:sz="4" w:space="0" w:color="000000"/>
              <w:left w:val="single" w:sz="4" w:space="0" w:color="000000"/>
              <w:bottom w:val="single" w:sz="4" w:space="0" w:color="000000"/>
              <w:right w:val="single" w:sz="4" w:space="0" w:color="000000"/>
            </w:tcBorders>
          </w:tcPr>
          <w:p w14:paraId="4B7BF41F" w14:textId="77777777" w:rsidR="00BD7FC3" w:rsidRDefault="00BD7FC3"/>
        </w:tc>
      </w:tr>
      <w:tr w:rsidR="00BD7FC3" w14:paraId="014798AD" w14:textId="77777777">
        <w:trPr>
          <w:trHeight w:val="275"/>
        </w:trPr>
        <w:tc>
          <w:tcPr>
            <w:tcW w:w="2327" w:type="dxa"/>
            <w:vMerge/>
            <w:tcBorders>
              <w:top w:val="single" w:sz="4" w:space="0" w:color="000000"/>
              <w:left w:val="single" w:sz="4" w:space="0" w:color="000000"/>
              <w:bottom w:val="single" w:sz="4" w:space="0" w:color="000000"/>
              <w:right w:val="single" w:sz="4" w:space="0" w:color="000000"/>
            </w:tcBorders>
          </w:tcPr>
          <w:p w14:paraId="5FB06C1A"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0E30179C" w14:textId="77777777" w:rsidR="00BD7FC3" w:rsidRDefault="006F202F">
            <w:pPr>
              <w:spacing w:after="0" w:line="240" w:lineRule="auto"/>
              <w:jc w:val="both"/>
              <w:rPr>
                <w:rFonts w:ascii="Times New Roman" w:hAnsi="Times New Roman"/>
                <w:b/>
                <w:sz w:val="24"/>
              </w:rPr>
            </w:pPr>
            <w:r>
              <w:rPr>
                <w:rFonts w:ascii="Times New Roman" w:hAnsi="Times New Roman"/>
                <w:sz w:val="24"/>
              </w:rPr>
              <w:t xml:space="preserve">Практическое занятие № 1.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«Современная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14:paraId="6606804E"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227518DD" w14:textId="77777777" w:rsidR="00BD7FC3" w:rsidRDefault="00BD7FC3"/>
        </w:tc>
      </w:tr>
      <w:tr w:rsidR="00BD7FC3" w14:paraId="220682F1" w14:textId="77777777">
        <w:trPr>
          <w:trHeight w:val="282"/>
        </w:trPr>
        <w:tc>
          <w:tcPr>
            <w:tcW w:w="2327" w:type="dxa"/>
            <w:vMerge/>
            <w:tcBorders>
              <w:top w:val="single" w:sz="4" w:space="0" w:color="000000"/>
              <w:left w:val="single" w:sz="4" w:space="0" w:color="000000"/>
              <w:bottom w:val="single" w:sz="4" w:space="0" w:color="000000"/>
              <w:right w:val="single" w:sz="4" w:space="0" w:color="000000"/>
            </w:tcBorders>
          </w:tcPr>
          <w:p w14:paraId="32B8D5C7"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vAlign w:val="bottom"/>
          </w:tcPr>
          <w:p w14:paraId="77EDFE38"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2. </w:t>
            </w:r>
            <w:proofErr w:type="spellStart"/>
            <w:r>
              <w:rPr>
                <w:rFonts w:ascii="Times New Roman" w:hAnsi="Times New Roman"/>
                <w:sz w:val="24"/>
              </w:rPr>
              <w:t>Предпросмотровые</w:t>
            </w:r>
            <w:proofErr w:type="spellEnd"/>
            <w:r>
              <w:rPr>
                <w:rFonts w:ascii="Times New Roman" w:hAnsi="Times New Roman"/>
                <w:sz w:val="24"/>
              </w:rPr>
              <w:t xml:space="preserve"> вопросы по теме «Россия и сотрудничество с другими государствами».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53" w:type="dxa"/>
            <w:tcBorders>
              <w:top w:val="single" w:sz="4" w:space="0" w:color="000000"/>
              <w:left w:val="single" w:sz="4" w:space="0" w:color="000000"/>
              <w:bottom w:val="single" w:sz="4" w:space="0" w:color="000000"/>
              <w:right w:val="single" w:sz="4" w:space="0" w:color="000000"/>
            </w:tcBorders>
            <w:vAlign w:val="center"/>
          </w:tcPr>
          <w:p w14:paraId="003EA844"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7EC9E296" w14:textId="77777777" w:rsidR="00BD7FC3" w:rsidRDefault="00BD7FC3"/>
        </w:tc>
      </w:tr>
      <w:tr w:rsidR="00BD7FC3" w14:paraId="6797EBD0" w14:textId="77777777">
        <w:trPr>
          <w:trHeight w:val="282"/>
        </w:trPr>
        <w:tc>
          <w:tcPr>
            <w:tcW w:w="2327" w:type="dxa"/>
            <w:vMerge/>
            <w:tcBorders>
              <w:top w:val="single" w:sz="4" w:space="0" w:color="000000"/>
              <w:left w:val="single" w:sz="4" w:space="0" w:color="000000"/>
              <w:bottom w:val="single" w:sz="4" w:space="0" w:color="000000"/>
              <w:right w:val="single" w:sz="4" w:space="0" w:color="000000"/>
            </w:tcBorders>
          </w:tcPr>
          <w:p w14:paraId="6EDA0F5F"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vAlign w:val="bottom"/>
          </w:tcPr>
          <w:p w14:paraId="3E8C95B7"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3. Подготовка устного сообщения учащимися по теме «Экономика отрасли» на основе лексико-грамматического </w:t>
            </w:r>
            <w:r>
              <w:rPr>
                <w:rFonts w:ascii="Times New Roman" w:hAnsi="Times New Roman"/>
                <w:sz w:val="24"/>
              </w:rPr>
              <w:lastRenderedPageBreak/>
              <w:t>материала предыдущих практических занятий. Диалог-дискуссия по теме «Чем определяется выбор профессии?»</w:t>
            </w:r>
          </w:p>
        </w:tc>
        <w:tc>
          <w:tcPr>
            <w:tcW w:w="3253" w:type="dxa"/>
            <w:tcBorders>
              <w:top w:val="single" w:sz="4" w:space="0" w:color="000000"/>
              <w:left w:val="single" w:sz="4" w:space="0" w:color="000000"/>
              <w:bottom w:val="single" w:sz="4" w:space="0" w:color="000000"/>
              <w:right w:val="single" w:sz="4" w:space="0" w:color="000000"/>
            </w:tcBorders>
            <w:vAlign w:val="center"/>
          </w:tcPr>
          <w:p w14:paraId="32585E08" w14:textId="77777777" w:rsidR="00BD7FC3" w:rsidRDefault="006F202F">
            <w:pPr>
              <w:spacing w:after="0" w:line="240" w:lineRule="auto"/>
              <w:jc w:val="center"/>
              <w:rPr>
                <w:rFonts w:ascii="Times New Roman" w:hAnsi="Times New Roman"/>
                <w:sz w:val="24"/>
              </w:rPr>
            </w:pPr>
            <w:r>
              <w:rPr>
                <w:rFonts w:ascii="Times New Roman" w:hAnsi="Times New Roman"/>
                <w:sz w:val="24"/>
              </w:rPr>
              <w:lastRenderedPageBreak/>
              <w:t>2</w:t>
            </w:r>
          </w:p>
        </w:tc>
        <w:tc>
          <w:tcPr>
            <w:tcW w:w="1927" w:type="dxa"/>
            <w:vMerge/>
            <w:tcBorders>
              <w:top w:val="single" w:sz="4" w:space="0" w:color="000000"/>
              <w:left w:val="single" w:sz="4" w:space="0" w:color="000000"/>
              <w:bottom w:val="single" w:sz="4" w:space="0" w:color="000000"/>
              <w:right w:val="single" w:sz="4" w:space="0" w:color="000000"/>
            </w:tcBorders>
          </w:tcPr>
          <w:p w14:paraId="031C1680" w14:textId="77777777" w:rsidR="00BD7FC3" w:rsidRDefault="00BD7FC3"/>
        </w:tc>
      </w:tr>
      <w:tr w:rsidR="00BD7FC3" w14:paraId="26FF60EB" w14:textId="77777777">
        <w:trPr>
          <w:trHeight w:val="289"/>
        </w:trPr>
        <w:tc>
          <w:tcPr>
            <w:tcW w:w="2327" w:type="dxa"/>
            <w:vMerge/>
            <w:tcBorders>
              <w:top w:val="single" w:sz="4" w:space="0" w:color="000000"/>
              <w:left w:val="single" w:sz="4" w:space="0" w:color="000000"/>
              <w:bottom w:val="single" w:sz="4" w:space="0" w:color="000000"/>
              <w:right w:val="single" w:sz="4" w:space="0" w:color="000000"/>
            </w:tcBorders>
          </w:tcPr>
          <w:p w14:paraId="4A3E7710"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596A6BE4"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62B9E3D1"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1065A88A" w14:textId="77777777" w:rsidR="00BD7FC3" w:rsidRDefault="00BD7FC3"/>
        </w:tc>
      </w:tr>
      <w:tr w:rsidR="00BD7FC3" w14:paraId="2DF200F8" w14:textId="77777777">
        <w:trPr>
          <w:trHeight w:val="279"/>
        </w:trPr>
        <w:tc>
          <w:tcPr>
            <w:tcW w:w="2327" w:type="dxa"/>
            <w:vMerge w:val="restart"/>
            <w:tcBorders>
              <w:top w:val="single" w:sz="4" w:space="0" w:color="000000"/>
              <w:left w:val="single" w:sz="4" w:space="0" w:color="000000"/>
              <w:bottom w:val="single" w:sz="4" w:space="0" w:color="000000"/>
              <w:right w:val="single" w:sz="4" w:space="0" w:color="000000"/>
            </w:tcBorders>
          </w:tcPr>
          <w:p w14:paraId="2E35E659" w14:textId="77777777" w:rsidR="00BD7FC3" w:rsidRDefault="006F202F">
            <w:pPr>
              <w:spacing w:after="0" w:line="240" w:lineRule="auto"/>
              <w:rPr>
                <w:rFonts w:ascii="Times New Roman" w:hAnsi="Times New Roman"/>
                <w:b/>
                <w:sz w:val="24"/>
              </w:rPr>
            </w:pPr>
            <w:r>
              <w:rPr>
                <w:rFonts w:ascii="Times New Roman" w:hAnsi="Times New Roman"/>
                <w:b/>
                <w:sz w:val="24"/>
              </w:rPr>
              <w:t>Тема 1.2.</w:t>
            </w:r>
          </w:p>
          <w:p w14:paraId="64D2A90A" w14:textId="77777777" w:rsidR="00BD7FC3" w:rsidRDefault="00BD7FC3">
            <w:pPr>
              <w:spacing w:after="0" w:line="240" w:lineRule="auto"/>
              <w:rPr>
                <w:rFonts w:ascii="Times New Roman" w:hAnsi="Times New Roman"/>
                <w:b/>
                <w:sz w:val="24"/>
              </w:rPr>
            </w:pPr>
          </w:p>
          <w:p w14:paraId="00ABD421" w14:textId="77777777" w:rsidR="00BD7FC3" w:rsidRDefault="006F202F">
            <w:pPr>
              <w:spacing w:after="0" w:line="240" w:lineRule="auto"/>
              <w:rPr>
                <w:rFonts w:ascii="Times New Roman" w:hAnsi="Times New Roman"/>
                <w:sz w:val="24"/>
              </w:rPr>
            </w:pPr>
            <w:r>
              <w:rPr>
                <w:rFonts w:ascii="Times New Roman" w:hAnsi="Times New Roman"/>
                <w:sz w:val="24"/>
              </w:rPr>
              <w:t>Роль образования в современном мире</w:t>
            </w:r>
          </w:p>
        </w:tc>
        <w:tc>
          <w:tcPr>
            <w:tcW w:w="7739" w:type="dxa"/>
            <w:tcBorders>
              <w:top w:val="single" w:sz="4" w:space="0" w:color="000000"/>
              <w:left w:val="single" w:sz="4" w:space="0" w:color="000000"/>
              <w:bottom w:val="single" w:sz="4" w:space="0" w:color="000000"/>
              <w:right w:val="single" w:sz="4" w:space="0" w:color="000000"/>
            </w:tcBorders>
          </w:tcPr>
          <w:p w14:paraId="5AF5B441" w14:textId="77777777" w:rsidR="00BD7FC3" w:rsidRDefault="006F202F">
            <w:pPr>
              <w:spacing w:after="0" w:line="240" w:lineRule="auto"/>
              <w:jc w:val="both"/>
              <w:rPr>
                <w:rFonts w:ascii="Times New Roman" w:hAnsi="Times New Roman"/>
                <w:b/>
                <w:sz w:val="24"/>
              </w:rPr>
            </w:pPr>
            <w:r>
              <w:rPr>
                <w:rFonts w:ascii="Times New Roman" w:hAnsi="Times New Roman"/>
                <w:b/>
                <w:sz w:val="24"/>
              </w:rPr>
              <w:t>Система образования России. Роль образования в современном мире.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3253" w:type="dxa"/>
            <w:tcBorders>
              <w:top w:val="single" w:sz="4" w:space="0" w:color="000000"/>
              <w:left w:val="single" w:sz="4" w:space="0" w:color="000000"/>
              <w:bottom w:val="single" w:sz="4" w:space="0" w:color="000000"/>
              <w:right w:val="single" w:sz="4" w:space="0" w:color="000000"/>
            </w:tcBorders>
            <w:vAlign w:val="center"/>
          </w:tcPr>
          <w:p w14:paraId="1F10F948"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val="restart"/>
            <w:tcBorders>
              <w:top w:val="single" w:sz="4" w:space="0" w:color="000000"/>
              <w:left w:val="single" w:sz="4" w:space="0" w:color="000000"/>
              <w:bottom w:val="single" w:sz="4" w:space="0" w:color="000000"/>
              <w:right w:val="single" w:sz="4" w:space="0" w:color="000000"/>
            </w:tcBorders>
            <w:vAlign w:val="center"/>
          </w:tcPr>
          <w:p w14:paraId="69381206" w14:textId="77777777" w:rsidR="00BD7FC3" w:rsidRDefault="00BD7FC3">
            <w:pPr>
              <w:spacing w:after="0" w:line="240" w:lineRule="auto"/>
              <w:jc w:val="center"/>
              <w:rPr>
                <w:rFonts w:ascii="Times New Roman" w:hAnsi="Times New Roman"/>
                <w:sz w:val="24"/>
              </w:rPr>
            </w:pPr>
          </w:p>
          <w:p w14:paraId="27186C56" w14:textId="77777777" w:rsidR="00BD7FC3" w:rsidRDefault="00BD7FC3">
            <w:pPr>
              <w:spacing w:after="0" w:line="240" w:lineRule="auto"/>
              <w:jc w:val="center"/>
              <w:rPr>
                <w:rFonts w:ascii="Times New Roman" w:hAnsi="Times New Roman"/>
                <w:sz w:val="24"/>
              </w:rPr>
            </w:pPr>
          </w:p>
          <w:p w14:paraId="6F00F841" w14:textId="77777777" w:rsidR="00BD7FC3" w:rsidRDefault="00BD7FC3">
            <w:pPr>
              <w:spacing w:after="0" w:line="240" w:lineRule="auto"/>
              <w:jc w:val="center"/>
              <w:rPr>
                <w:rFonts w:ascii="Times New Roman" w:hAnsi="Times New Roman"/>
                <w:sz w:val="24"/>
              </w:rPr>
            </w:pPr>
          </w:p>
          <w:p w14:paraId="1340CDBA"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382112A4"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67D4EEA6"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6ED444AC"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605B69AD"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427AA05F" w14:textId="77777777">
        <w:trPr>
          <w:trHeight w:val="283"/>
        </w:trPr>
        <w:tc>
          <w:tcPr>
            <w:tcW w:w="2327" w:type="dxa"/>
            <w:vMerge/>
            <w:tcBorders>
              <w:top w:val="single" w:sz="4" w:space="0" w:color="000000"/>
              <w:left w:val="single" w:sz="4" w:space="0" w:color="000000"/>
              <w:bottom w:val="single" w:sz="4" w:space="0" w:color="000000"/>
              <w:right w:val="single" w:sz="4" w:space="0" w:color="000000"/>
            </w:tcBorders>
          </w:tcPr>
          <w:p w14:paraId="381BEBE2"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22350303" w14:textId="77777777" w:rsidR="00BD7FC3" w:rsidRDefault="006F202F">
            <w:pPr>
              <w:spacing w:after="0" w:line="240" w:lineRule="auto"/>
              <w:jc w:val="both"/>
              <w:rPr>
                <w:rFonts w:ascii="Times New Roman" w:hAnsi="Times New Roman"/>
                <w:b/>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66C14F9F"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tcBorders>
              <w:top w:val="single" w:sz="4" w:space="0" w:color="000000"/>
              <w:left w:val="single" w:sz="4" w:space="0" w:color="000000"/>
              <w:bottom w:val="single" w:sz="4" w:space="0" w:color="000000"/>
              <w:right w:val="single" w:sz="4" w:space="0" w:color="000000"/>
            </w:tcBorders>
            <w:vAlign w:val="center"/>
          </w:tcPr>
          <w:p w14:paraId="2118762F" w14:textId="77777777" w:rsidR="00BD7FC3" w:rsidRDefault="00BD7FC3"/>
        </w:tc>
      </w:tr>
      <w:tr w:rsidR="00BD7FC3" w14:paraId="7FC35CBD" w14:textId="77777777">
        <w:trPr>
          <w:trHeight w:val="272"/>
        </w:trPr>
        <w:tc>
          <w:tcPr>
            <w:tcW w:w="2327" w:type="dxa"/>
            <w:vMerge/>
            <w:tcBorders>
              <w:top w:val="single" w:sz="4" w:space="0" w:color="000000"/>
              <w:left w:val="single" w:sz="4" w:space="0" w:color="000000"/>
              <w:bottom w:val="single" w:sz="4" w:space="0" w:color="000000"/>
              <w:right w:val="single" w:sz="4" w:space="0" w:color="000000"/>
            </w:tcBorders>
          </w:tcPr>
          <w:p w14:paraId="7567384C"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13E7A902" w14:textId="77777777" w:rsidR="00BD7FC3" w:rsidRDefault="006F202F">
            <w:pPr>
              <w:spacing w:after="0" w:line="240" w:lineRule="auto"/>
              <w:jc w:val="both"/>
              <w:rPr>
                <w:rFonts w:ascii="Times New Roman" w:hAnsi="Times New Roman"/>
                <w:b/>
                <w:sz w:val="24"/>
              </w:rPr>
            </w:pPr>
            <w:r>
              <w:rPr>
                <w:rFonts w:ascii="Times New Roman" w:hAnsi="Times New Roman"/>
                <w:sz w:val="24"/>
              </w:rPr>
              <w:t xml:space="preserve">Практическое занятие № 4. </w:t>
            </w:r>
            <w:proofErr w:type="spellStart"/>
            <w:r>
              <w:rPr>
                <w:rFonts w:ascii="Times New Roman" w:hAnsi="Times New Roman"/>
                <w:sz w:val="24"/>
              </w:rPr>
              <w:t>Предпросмотровые</w:t>
            </w:r>
            <w:proofErr w:type="spellEnd"/>
            <w:r>
              <w:rPr>
                <w:rFonts w:ascii="Times New Roman" w:hAnsi="Times New Roman"/>
                <w:sz w:val="24"/>
              </w:rPr>
              <w:t xml:space="preserve"> вопросы по теме «Образование в России». Просмотровое чтение текстов по теме «Система образования в России». Ответы на вопросы по тексту. Составление диалогов по теме «Иностранный студент поступает в учебное заведение в России».</w:t>
            </w:r>
          </w:p>
        </w:tc>
        <w:tc>
          <w:tcPr>
            <w:tcW w:w="3253" w:type="dxa"/>
            <w:vMerge w:val="restart"/>
            <w:tcBorders>
              <w:top w:val="single" w:sz="4" w:space="0" w:color="000000"/>
              <w:left w:val="single" w:sz="4" w:space="0" w:color="000000"/>
              <w:bottom w:val="single" w:sz="4" w:space="0" w:color="000000"/>
              <w:right w:val="single" w:sz="4" w:space="0" w:color="000000"/>
            </w:tcBorders>
            <w:vAlign w:val="center"/>
          </w:tcPr>
          <w:p w14:paraId="394B6CB2"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p w14:paraId="1D95C0A2" w14:textId="77777777" w:rsidR="00BD7FC3" w:rsidRDefault="00BD7FC3">
            <w:pPr>
              <w:spacing w:after="0" w:line="240" w:lineRule="auto"/>
              <w:jc w:val="center"/>
              <w:rPr>
                <w:rFonts w:ascii="Times New Roman" w:hAnsi="Times New Roman"/>
                <w:sz w:val="24"/>
              </w:rPr>
            </w:pPr>
          </w:p>
          <w:p w14:paraId="150BC3C5" w14:textId="77777777" w:rsidR="00BD7FC3" w:rsidRDefault="00BD7FC3">
            <w:pPr>
              <w:spacing w:after="0" w:line="240" w:lineRule="auto"/>
              <w:jc w:val="center"/>
              <w:rPr>
                <w:rFonts w:ascii="Times New Roman" w:hAnsi="Times New Roman"/>
                <w:sz w:val="24"/>
              </w:rPr>
            </w:pPr>
          </w:p>
          <w:p w14:paraId="7F6229E4" w14:textId="77777777" w:rsidR="00BD7FC3" w:rsidRDefault="00BD7FC3">
            <w:pPr>
              <w:spacing w:after="0" w:line="240" w:lineRule="auto"/>
              <w:jc w:val="center"/>
              <w:rPr>
                <w:rFonts w:ascii="Times New Roman" w:hAnsi="Times New Roman"/>
                <w:sz w:val="24"/>
              </w:rPr>
            </w:pPr>
          </w:p>
          <w:p w14:paraId="73EDFB0C" w14:textId="77777777" w:rsidR="00BD7FC3" w:rsidRDefault="00BD7FC3">
            <w:pPr>
              <w:spacing w:after="0" w:line="240" w:lineRule="auto"/>
              <w:jc w:val="center"/>
              <w:rPr>
                <w:rFonts w:ascii="Times New Roman" w:hAnsi="Times New Roman"/>
                <w:sz w:val="24"/>
              </w:rPr>
            </w:pPr>
          </w:p>
          <w:p w14:paraId="0BC4F8DE"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vAlign w:val="center"/>
          </w:tcPr>
          <w:p w14:paraId="1E8C19B8" w14:textId="77777777" w:rsidR="00BD7FC3" w:rsidRDefault="00BD7FC3"/>
        </w:tc>
      </w:tr>
      <w:tr w:rsidR="00BD7FC3" w14:paraId="62E6FF58" w14:textId="77777777">
        <w:trPr>
          <w:trHeight w:val="272"/>
        </w:trPr>
        <w:tc>
          <w:tcPr>
            <w:tcW w:w="2327" w:type="dxa"/>
            <w:vMerge/>
            <w:tcBorders>
              <w:top w:val="single" w:sz="4" w:space="0" w:color="000000"/>
              <w:left w:val="single" w:sz="4" w:space="0" w:color="000000"/>
              <w:bottom w:val="single" w:sz="4" w:space="0" w:color="000000"/>
              <w:right w:val="single" w:sz="4" w:space="0" w:color="000000"/>
            </w:tcBorders>
          </w:tcPr>
          <w:p w14:paraId="04C9C802"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4C0AA641" w14:textId="77777777" w:rsidR="00BD7FC3" w:rsidRDefault="006F202F">
            <w:pPr>
              <w:spacing w:after="0" w:line="240" w:lineRule="auto"/>
              <w:jc w:val="both"/>
              <w:rPr>
                <w:rFonts w:ascii="Times New Roman" w:hAnsi="Times New Roman"/>
                <w:sz w:val="24"/>
              </w:rPr>
            </w:pPr>
            <w:r>
              <w:rPr>
                <w:rFonts w:ascii="Times New Roman" w:hAnsi="Times New Roman"/>
                <w:sz w:val="24"/>
              </w:rPr>
              <w:t>Практическое занятие № 5.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№4 на каждую рабочую группу в аудитории)</w:t>
            </w:r>
          </w:p>
        </w:tc>
        <w:tc>
          <w:tcPr>
            <w:tcW w:w="3253" w:type="dxa"/>
            <w:vMerge/>
            <w:tcBorders>
              <w:top w:val="single" w:sz="4" w:space="0" w:color="000000"/>
              <w:left w:val="single" w:sz="4" w:space="0" w:color="000000"/>
              <w:bottom w:val="single" w:sz="4" w:space="0" w:color="000000"/>
              <w:right w:val="single" w:sz="4" w:space="0" w:color="000000"/>
            </w:tcBorders>
            <w:vAlign w:val="center"/>
          </w:tcPr>
          <w:p w14:paraId="4F98E7ED" w14:textId="77777777" w:rsidR="00BD7FC3" w:rsidRDefault="00BD7FC3"/>
        </w:tc>
        <w:tc>
          <w:tcPr>
            <w:tcW w:w="1927" w:type="dxa"/>
            <w:vMerge/>
            <w:tcBorders>
              <w:top w:val="single" w:sz="4" w:space="0" w:color="000000"/>
              <w:left w:val="single" w:sz="4" w:space="0" w:color="000000"/>
              <w:bottom w:val="single" w:sz="4" w:space="0" w:color="000000"/>
              <w:right w:val="single" w:sz="4" w:space="0" w:color="000000"/>
            </w:tcBorders>
            <w:vAlign w:val="center"/>
          </w:tcPr>
          <w:p w14:paraId="3806408C" w14:textId="77777777" w:rsidR="00BD7FC3" w:rsidRDefault="00BD7FC3"/>
        </w:tc>
      </w:tr>
      <w:tr w:rsidR="00BD7FC3" w14:paraId="0B4F1663" w14:textId="77777777">
        <w:trPr>
          <w:trHeight w:val="302"/>
        </w:trPr>
        <w:tc>
          <w:tcPr>
            <w:tcW w:w="2327" w:type="dxa"/>
            <w:vMerge/>
            <w:tcBorders>
              <w:top w:val="single" w:sz="4" w:space="0" w:color="000000"/>
              <w:left w:val="single" w:sz="4" w:space="0" w:color="000000"/>
              <w:bottom w:val="single" w:sz="4" w:space="0" w:color="000000"/>
              <w:right w:val="single" w:sz="4" w:space="0" w:color="000000"/>
            </w:tcBorders>
          </w:tcPr>
          <w:p w14:paraId="52DEAD8E"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43B51194"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14703150" w14:textId="77777777" w:rsidR="00BD7FC3" w:rsidRDefault="00BD7FC3">
            <w:pPr>
              <w:spacing w:after="0" w:line="240" w:lineRule="auto"/>
              <w:jc w:val="center"/>
              <w:rPr>
                <w:rFonts w:ascii="Times New Roman" w:hAnsi="Times New Roman"/>
                <w:b/>
                <w:sz w:val="24"/>
              </w:rPr>
            </w:pPr>
          </w:p>
        </w:tc>
        <w:tc>
          <w:tcPr>
            <w:tcW w:w="1927" w:type="dxa"/>
            <w:vMerge/>
            <w:tcBorders>
              <w:top w:val="single" w:sz="4" w:space="0" w:color="000000"/>
              <w:left w:val="single" w:sz="4" w:space="0" w:color="000000"/>
              <w:bottom w:val="single" w:sz="4" w:space="0" w:color="000000"/>
              <w:right w:val="single" w:sz="4" w:space="0" w:color="000000"/>
            </w:tcBorders>
            <w:vAlign w:val="center"/>
          </w:tcPr>
          <w:p w14:paraId="2F2075AC" w14:textId="77777777" w:rsidR="00BD7FC3" w:rsidRDefault="00BD7FC3"/>
        </w:tc>
      </w:tr>
      <w:tr w:rsidR="00BD7FC3" w14:paraId="6BBFA44C" w14:textId="77777777">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14:paraId="741A91B4" w14:textId="77777777" w:rsidR="00BD7FC3" w:rsidRDefault="006F202F">
            <w:pPr>
              <w:spacing w:after="0" w:line="240" w:lineRule="auto"/>
              <w:jc w:val="both"/>
              <w:rPr>
                <w:rFonts w:ascii="Times New Roman" w:hAnsi="Times New Roman"/>
                <w:b/>
                <w:sz w:val="24"/>
              </w:rPr>
            </w:pPr>
            <w:r>
              <w:rPr>
                <w:rFonts w:ascii="Times New Roman" w:hAnsi="Times New Roman"/>
                <w:b/>
                <w:sz w:val="24"/>
              </w:rPr>
              <w:t>Тема 1.3.</w:t>
            </w:r>
          </w:p>
          <w:p w14:paraId="3A549A01" w14:textId="77777777" w:rsidR="00BD7FC3" w:rsidRDefault="00BD7FC3">
            <w:pPr>
              <w:spacing w:after="0" w:line="240" w:lineRule="auto"/>
              <w:jc w:val="both"/>
              <w:rPr>
                <w:rFonts w:ascii="Times New Roman" w:hAnsi="Times New Roman"/>
                <w:b/>
                <w:sz w:val="24"/>
              </w:rPr>
            </w:pPr>
          </w:p>
          <w:p w14:paraId="5AA4FCB1" w14:textId="77777777" w:rsidR="00BD7FC3" w:rsidRDefault="006F202F">
            <w:pPr>
              <w:spacing w:after="0" w:line="240" w:lineRule="auto"/>
              <w:jc w:val="both"/>
              <w:rPr>
                <w:rFonts w:ascii="Times New Roman" w:hAnsi="Times New Roman"/>
                <w:sz w:val="24"/>
              </w:rPr>
            </w:pPr>
            <w:r>
              <w:rPr>
                <w:rFonts w:ascii="Times New Roman" w:hAnsi="Times New Roman"/>
                <w:sz w:val="24"/>
              </w:rPr>
              <w:t>Значение иностранного языка в освоении профессии</w:t>
            </w:r>
          </w:p>
        </w:tc>
        <w:tc>
          <w:tcPr>
            <w:tcW w:w="7739" w:type="dxa"/>
            <w:tcBorders>
              <w:top w:val="single" w:sz="4" w:space="0" w:color="000000"/>
              <w:left w:val="single" w:sz="4" w:space="0" w:color="000000"/>
              <w:bottom w:val="single" w:sz="4" w:space="0" w:color="000000"/>
              <w:right w:val="single" w:sz="4" w:space="0" w:color="000000"/>
            </w:tcBorders>
          </w:tcPr>
          <w:p w14:paraId="067EF476" w14:textId="77777777" w:rsidR="00BD7FC3" w:rsidRDefault="006F202F">
            <w:pPr>
              <w:spacing w:after="0" w:line="240" w:lineRule="auto"/>
              <w:jc w:val="both"/>
              <w:rPr>
                <w:rFonts w:ascii="Times New Roman" w:hAnsi="Times New Roman"/>
                <w:b/>
                <w:i/>
                <w:sz w:val="24"/>
              </w:rPr>
            </w:pPr>
            <w:r>
              <w:rPr>
                <w:rFonts w:ascii="Times New Roman" w:hAnsi="Times New Roman"/>
                <w:b/>
                <w:sz w:val="24"/>
              </w:rPr>
              <w:t>География английского языка. Английский язык в профессиональной деятельности. Степени сравнения прилагательных и наречий. Повторение пройденного грамматического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14:paraId="4F750465" w14:textId="77777777" w:rsidR="00BD7FC3" w:rsidRDefault="006F202F">
            <w:pPr>
              <w:spacing w:after="0" w:line="240" w:lineRule="auto"/>
              <w:jc w:val="center"/>
              <w:rPr>
                <w:rFonts w:ascii="Times New Roman" w:hAnsi="Times New Roman"/>
                <w:b/>
                <w:sz w:val="24"/>
              </w:rPr>
            </w:pPr>
            <w:r>
              <w:rPr>
                <w:rFonts w:ascii="Times New Roman" w:hAnsi="Times New Roman"/>
                <w:b/>
                <w:sz w:val="24"/>
              </w:rPr>
              <w:t>2</w:t>
            </w:r>
          </w:p>
        </w:tc>
        <w:tc>
          <w:tcPr>
            <w:tcW w:w="1927" w:type="dxa"/>
            <w:vMerge w:val="restart"/>
            <w:tcBorders>
              <w:top w:val="single" w:sz="4" w:space="0" w:color="000000"/>
              <w:left w:val="single" w:sz="4" w:space="0" w:color="000000"/>
              <w:bottom w:val="single" w:sz="4" w:space="0" w:color="000000"/>
              <w:right w:val="single" w:sz="4" w:space="0" w:color="000000"/>
            </w:tcBorders>
          </w:tcPr>
          <w:p w14:paraId="57367301" w14:textId="77777777" w:rsidR="00BD7FC3" w:rsidRDefault="00BD7FC3">
            <w:pPr>
              <w:spacing w:after="0" w:line="240" w:lineRule="auto"/>
              <w:jc w:val="center"/>
              <w:rPr>
                <w:rFonts w:ascii="Times New Roman" w:hAnsi="Times New Roman"/>
                <w:sz w:val="24"/>
              </w:rPr>
            </w:pPr>
          </w:p>
          <w:p w14:paraId="5EE6BECF" w14:textId="77777777" w:rsidR="00BD7FC3" w:rsidRDefault="00BD7FC3">
            <w:pPr>
              <w:spacing w:after="0" w:line="240" w:lineRule="auto"/>
              <w:jc w:val="center"/>
              <w:rPr>
                <w:rFonts w:ascii="Times New Roman" w:hAnsi="Times New Roman"/>
                <w:sz w:val="24"/>
              </w:rPr>
            </w:pPr>
          </w:p>
          <w:p w14:paraId="5532F60C" w14:textId="77777777" w:rsidR="00BD7FC3" w:rsidRDefault="00BD7FC3">
            <w:pPr>
              <w:spacing w:after="0" w:line="240" w:lineRule="auto"/>
              <w:jc w:val="center"/>
              <w:rPr>
                <w:rFonts w:ascii="Times New Roman" w:hAnsi="Times New Roman"/>
                <w:sz w:val="24"/>
              </w:rPr>
            </w:pPr>
          </w:p>
          <w:p w14:paraId="1F1604F3" w14:textId="77777777" w:rsidR="00BD7FC3" w:rsidRDefault="00BD7FC3">
            <w:pPr>
              <w:spacing w:after="0" w:line="240" w:lineRule="auto"/>
              <w:jc w:val="center"/>
              <w:rPr>
                <w:rFonts w:ascii="Times New Roman" w:hAnsi="Times New Roman"/>
                <w:sz w:val="24"/>
              </w:rPr>
            </w:pPr>
          </w:p>
          <w:p w14:paraId="2AC8A8E8" w14:textId="77777777" w:rsidR="00BD7FC3" w:rsidRDefault="00BD7FC3">
            <w:pPr>
              <w:spacing w:after="0" w:line="240" w:lineRule="auto"/>
              <w:rPr>
                <w:rFonts w:ascii="Times New Roman" w:hAnsi="Times New Roman"/>
                <w:sz w:val="24"/>
              </w:rPr>
            </w:pPr>
          </w:p>
          <w:p w14:paraId="6F04A2D2"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1FE74AA0"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0726AB2E"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7181A906"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163E368E"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56EF9CDB"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320EF916"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0376960A" w14:textId="77777777" w:rsidR="00BD7FC3" w:rsidRDefault="006F202F">
            <w:pPr>
              <w:spacing w:after="0" w:line="240" w:lineRule="auto"/>
              <w:jc w:val="both"/>
              <w:rPr>
                <w:rFonts w:ascii="Times New Roman" w:hAnsi="Times New Roman"/>
                <w:b/>
                <w:i/>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7766B753" w14:textId="77777777" w:rsidR="00BD7FC3" w:rsidRDefault="006F202F">
            <w:pPr>
              <w:spacing w:after="0" w:line="240" w:lineRule="auto"/>
              <w:jc w:val="center"/>
              <w:rPr>
                <w:rFonts w:ascii="Times New Roman" w:hAnsi="Times New Roman"/>
                <w:b/>
                <w:sz w:val="24"/>
              </w:rPr>
            </w:pPr>
            <w:r>
              <w:rPr>
                <w:rFonts w:ascii="Times New Roman" w:hAnsi="Times New Roman"/>
                <w:b/>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3A93E61C" w14:textId="77777777" w:rsidR="00BD7FC3" w:rsidRDefault="00BD7FC3"/>
        </w:tc>
      </w:tr>
      <w:tr w:rsidR="00BD7FC3" w14:paraId="4A852480"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416171D9"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52596813" w14:textId="77777777" w:rsidR="00BD7FC3" w:rsidRDefault="006F202F">
            <w:pPr>
              <w:spacing w:after="0" w:line="240" w:lineRule="auto"/>
              <w:jc w:val="both"/>
              <w:rPr>
                <w:rFonts w:ascii="Times New Roman" w:hAnsi="Times New Roman"/>
                <w:sz w:val="24"/>
              </w:rPr>
            </w:pPr>
            <w:r>
              <w:rPr>
                <w:rFonts w:ascii="Times New Roman" w:hAnsi="Times New Roman"/>
                <w:sz w:val="24"/>
              </w:rPr>
              <w:t>Практическое занятие № 6. Просмотровое чтение текста по теме «Я и моя профессия». Дискуссия: «Взаимосвязь иностранного языка и моей профессии».</w:t>
            </w:r>
          </w:p>
        </w:tc>
        <w:tc>
          <w:tcPr>
            <w:tcW w:w="3253" w:type="dxa"/>
            <w:tcBorders>
              <w:top w:val="single" w:sz="4" w:space="0" w:color="000000"/>
              <w:left w:val="single" w:sz="4" w:space="0" w:color="000000"/>
              <w:bottom w:val="single" w:sz="4" w:space="0" w:color="000000"/>
              <w:right w:val="single" w:sz="4" w:space="0" w:color="000000"/>
            </w:tcBorders>
            <w:vAlign w:val="center"/>
          </w:tcPr>
          <w:p w14:paraId="4AFA7D5D"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p w14:paraId="06A8382C" w14:textId="77777777" w:rsidR="00BD7FC3" w:rsidRDefault="00BD7FC3">
            <w:pPr>
              <w:spacing w:after="0" w:line="240" w:lineRule="auto"/>
              <w:jc w:val="center"/>
              <w:rPr>
                <w:rFonts w:ascii="Times New Roman" w:hAnsi="Times New Roman"/>
                <w:sz w:val="24"/>
              </w:rPr>
            </w:pPr>
          </w:p>
          <w:p w14:paraId="7E7FAC39" w14:textId="77777777" w:rsidR="00BD7FC3" w:rsidRDefault="00BD7FC3">
            <w:pPr>
              <w:spacing w:after="0" w:line="240" w:lineRule="auto"/>
              <w:jc w:val="center"/>
              <w:rPr>
                <w:rFonts w:ascii="Times New Roman" w:hAnsi="Times New Roman"/>
                <w:sz w:val="24"/>
              </w:rPr>
            </w:pPr>
          </w:p>
          <w:p w14:paraId="02FF0869"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0CF267CF" w14:textId="77777777" w:rsidR="00BD7FC3" w:rsidRDefault="00BD7FC3"/>
        </w:tc>
      </w:tr>
      <w:tr w:rsidR="00BD7FC3" w14:paraId="78E3DF4F"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70D62B16"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633FF1C9"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272BA388"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502D6761" w14:textId="77777777" w:rsidR="00BD7FC3" w:rsidRDefault="00BD7FC3"/>
        </w:tc>
      </w:tr>
      <w:tr w:rsidR="00BD7FC3" w14:paraId="030166F4" w14:textId="77777777">
        <w:trPr>
          <w:trHeight w:val="166"/>
        </w:trPr>
        <w:tc>
          <w:tcPr>
            <w:tcW w:w="2327" w:type="dxa"/>
            <w:vMerge w:val="restart"/>
            <w:tcBorders>
              <w:top w:val="single" w:sz="4" w:space="0" w:color="000000"/>
              <w:left w:val="single" w:sz="4" w:space="0" w:color="000000"/>
              <w:bottom w:val="single" w:sz="4" w:space="0" w:color="000000"/>
              <w:right w:val="single" w:sz="4" w:space="0" w:color="000000"/>
            </w:tcBorders>
          </w:tcPr>
          <w:p w14:paraId="58FAC931" w14:textId="77777777" w:rsidR="00BD7FC3" w:rsidRDefault="006F202F">
            <w:pPr>
              <w:spacing w:after="0" w:line="240" w:lineRule="auto"/>
              <w:jc w:val="both"/>
              <w:rPr>
                <w:rFonts w:ascii="Times New Roman" w:hAnsi="Times New Roman"/>
                <w:b/>
                <w:sz w:val="24"/>
              </w:rPr>
            </w:pPr>
            <w:r>
              <w:rPr>
                <w:rFonts w:ascii="Times New Roman" w:hAnsi="Times New Roman"/>
                <w:b/>
                <w:sz w:val="24"/>
              </w:rPr>
              <w:lastRenderedPageBreak/>
              <w:t>Тема № 1.4.</w:t>
            </w:r>
          </w:p>
          <w:p w14:paraId="2805416E" w14:textId="77777777" w:rsidR="00BD7FC3" w:rsidRDefault="00BD7FC3">
            <w:pPr>
              <w:spacing w:after="0" w:line="240" w:lineRule="auto"/>
              <w:jc w:val="both"/>
              <w:rPr>
                <w:rFonts w:ascii="Times New Roman" w:hAnsi="Times New Roman"/>
                <w:b/>
                <w:sz w:val="24"/>
              </w:rPr>
            </w:pPr>
          </w:p>
          <w:p w14:paraId="6CABF0A0" w14:textId="77777777" w:rsidR="00BD7FC3" w:rsidRDefault="006F202F">
            <w:pPr>
              <w:spacing w:after="0" w:line="240" w:lineRule="auto"/>
              <w:jc w:val="both"/>
              <w:rPr>
                <w:rFonts w:ascii="Times New Roman" w:hAnsi="Times New Roman"/>
                <w:b/>
                <w:sz w:val="24"/>
              </w:rPr>
            </w:pPr>
            <w:r>
              <w:rPr>
                <w:rFonts w:ascii="Times New Roman" w:hAnsi="Times New Roman"/>
                <w:sz w:val="24"/>
              </w:rPr>
              <w:t>Основы делового общения</w:t>
            </w:r>
          </w:p>
        </w:tc>
        <w:tc>
          <w:tcPr>
            <w:tcW w:w="7739" w:type="dxa"/>
            <w:tcBorders>
              <w:top w:val="single" w:sz="4" w:space="0" w:color="000000"/>
              <w:left w:val="single" w:sz="4" w:space="0" w:color="000000"/>
              <w:bottom w:val="single" w:sz="4" w:space="0" w:color="000000"/>
              <w:right w:val="single" w:sz="4" w:space="0" w:color="000000"/>
            </w:tcBorders>
          </w:tcPr>
          <w:p w14:paraId="1B3B17E6" w14:textId="77777777" w:rsidR="00BD7FC3" w:rsidRDefault="006F202F">
            <w:pPr>
              <w:spacing w:after="0" w:line="240" w:lineRule="auto"/>
              <w:jc w:val="both"/>
              <w:rPr>
                <w:rFonts w:ascii="Times New Roman" w:hAnsi="Times New Roman"/>
                <w:b/>
                <w:sz w:val="24"/>
              </w:rPr>
            </w:pPr>
            <w:r>
              <w:rPr>
                <w:rFonts w:ascii="Times New Roman" w:hAnsi="Times New Roman"/>
                <w:b/>
                <w:sz w:val="24"/>
              </w:rPr>
              <w:t>Светская беседа (</w:t>
            </w:r>
            <w:proofErr w:type="spellStart"/>
            <w:r>
              <w:rPr>
                <w:rFonts w:ascii="Times New Roman" w:hAnsi="Times New Roman"/>
                <w:b/>
                <w:sz w:val="24"/>
              </w:rPr>
              <w:t>Small</w:t>
            </w:r>
            <w:proofErr w:type="spellEnd"/>
            <w:r>
              <w:rPr>
                <w:rFonts w:ascii="Times New Roman" w:hAnsi="Times New Roman"/>
                <w:b/>
                <w:sz w:val="24"/>
              </w:rPr>
              <w:t xml:space="preserve"> </w:t>
            </w:r>
            <w:proofErr w:type="spellStart"/>
            <w:r>
              <w:rPr>
                <w:rFonts w:ascii="Times New Roman" w:hAnsi="Times New Roman"/>
                <w:b/>
                <w:sz w:val="24"/>
              </w:rPr>
              <w:t>talk</w:t>
            </w:r>
            <w:proofErr w:type="spellEnd"/>
            <w:r>
              <w:rPr>
                <w:rFonts w:ascii="Times New Roman" w:hAnsi="Times New Roman"/>
                <w:b/>
                <w:sz w:val="24"/>
              </w:rPr>
              <w:t>). Деловой звонок. Деловая переписка. Страдательный залог. Неопределенные и отрицательные местоимения.</w:t>
            </w:r>
          </w:p>
        </w:tc>
        <w:tc>
          <w:tcPr>
            <w:tcW w:w="3253" w:type="dxa"/>
            <w:tcBorders>
              <w:top w:val="single" w:sz="4" w:space="0" w:color="000000"/>
              <w:left w:val="single" w:sz="4" w:space="0" w:color="000000"/>
              <w:bottom w:val="single" w:sz="4" w:space="0" w:color="000000"/>
              <w:right w:val="single" w:sz="4" w:space="0" w:color="000000"/>
            </w:tcBorders>
            <w:vAlign w:val="center"/>
          </w:tcPr>
          <w:p w14:paraId="45108A14"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val="restart"/>
            <w:tcBorders>
              <w:top w:val="single" w:sz="4" w:space="0" w:color="000000"/>
              <w:left w:val="single" w:sz="4" w:space="0" w:color="000000"/>
              <w:bottom w:val="single" w:sz="4" w:space="0" w:color="000000"/>
              <w:right w:val="single" w:sz="4" w:space="0" w:color="000000"/>
            </w:tcBorders>
          </w:tcPr>
          <w:p w14:paraId="268DEB99" w14:textId="77777777" w:rsidR="00BD7FC3" w:rsidRDefault="00BD7FC3">
            <w:pPr>
              <w:spacing w:after="0" w:line="240" w:lineRule="auto"/>
              <w:rPr>
                <w:rFonts w:ascii="Times New Roman" w:hAnsi="Times New Roman"/>
                <w:sz w:val="24"/>
              </w:rPr>
            </w:pPr>
          </w:p>
          <w:p w14:paraId="2D940741" w14:textId="77777777" w:rsidR="00BD7FC3" w:rsidRDefault="00BD7FC3">
            <w:pPr>
              <w:spacing w:after="0" w:line="240" w:lineRule="auto"/>
              <w:jc w:val="center"/>
              <w:rPr>
                <w:rFonts w:ascii="Times New Roman" w:hAnsi="Times New Roman"/>
                <w:sz w:val="24"/>
              </w:rPr>
            </w:pPr>
          </w:p>
          <w:p w14:paraId="22E704B5" w14:textId="77777777" w:rsidR="00BD7FC3" w:rsidRDefault="00BD7FC3">
            <w:pPr>
              <w:spacing w:after="0" w:line="240" w:lineRule="auto"/>
              <w:jc w:val="center"/>
              <w:rPr>
                <w:rFonts w:ascii="Times New Roman" w:hAnsi="Times New Roman"/>
                <w:sz w:val="24"/>
              </w:rPr>
            </w:pPr>
          </w:p>
          <w:p w14:paraId="13AC6128" w14:textId="77777777" w:rsidR="00BD7FC3" w:rsidRDefault="00BD7FC3">
            <w:pPr>
              <w:spacing w:after="0" w:line="240" w:lineRule="auto"/>
              <w:jc w:val="center"/>
              <w:rPr>
                <w:rFonts w:ascii="Times New Roman" w:hAnsi="Times New Roman"/>
                <w:sz w:val="24"/>
              </w:rPr>
            </w:pPr>
          </w:p>
          <w:p w14:paraId="5718075C" w14:textId="77777777" w:rsidR="00BD7FC3" w:rsidRDefault="00BD7FC3">
            <w:pPr>
              <w:spacing w:after="0" w:line="240" w:lineRule="auto"/>
              <w:jc w:val="center"/>
              <w:rPr>
                <w:rFonts w:ascii="Times New Roman" w:hAnsi="Times New Roman"/>
                <w:sz w:val="24"/>
              </w:rPr>
            </w:pPr>
          </w:p>
          <w:p w14:paraId="4FDF275E"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3EF61DE9"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02E6488B"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5779A841"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7138A273"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p w14:paraId="24BD08A5" w14:textId="77777777" w:rsidR="00BD7FC3" w:rsidRDefault="00BD7FC3">
            <w:pPr>
              <w:spacing w:after="0" w:line="240" w:lineRule="auto"/>
              <w:jc w:val="center"/>
              <w:rPr>
                <w:rFonts w:ascii="Times New Roman" w:hAnsi="Times New Roman"/>
                <w:b/>
                <w:sz w:val="24"/>
              </w:rPr>
            </w:pPr>
          </w:p>
        </w:tc>
      </w:tr>
      <w:tr w:rsidR="00BD7FC3" w14:paraId="45F6C19B"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67D75D47"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4C22674D" w14:textId="77777777" w:rsidR="00BD7FC3" w:rsidRDefault="006F202F">
            <w:pPr>
              <w:spacing w:after="0" w:line="240" w:lineRule="auto"/>
              <w:jc w:val="both"/>
              <w:rPr>
                <w:rFonts w:ascii="Times New Roman" w:hAnsi="Times New Roman"/>
                <w:b/>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5EE1E524"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tcBorders>
              <w:top w:val="single" w:sz="4" w:space="0" w:color="000000"/>
              <w:left w:val="single" w:sz="4" w:space="0" w:color="000000"/>
              <w:bottom w:val="single" w:sz="4" w:space="0" w:color="000000"/>
              <w:right w:val="single" w:sz="4" w:space="0" w:color="000000"/>
            </w:tcBorders>
          </w:tcPr>
          <w:p w14:paraId="1B206CB3" w14:textId="77777777" w:rsidR="00BD7FC3" w:rsidRDefault="00BD7FC3"/>
        </w:tc>
      </w:tr>
      <w:tr w:rsidR="00BD7FC3" w14:paraId="69879F8D" w14:textId="77777777">
        <w:trPr>
          <w:trHeight w:val="3598"/>
        </w:trPr>
        <w:tc>
          <w:tcPr>
            <w:tcW w:w="2327" w:type="dxa"/>
            <w:vMerge/>
            <w:tcBorders>
              <w:top w:val="single" w:sz="4" w:space="0" w:color="000000"/>
              <w:left w:val="single" w:sz="4" w:space="0" w:color="000000"/>
              <w:bottom w:val="single" w:sz="4" w:space="0" w:color="000000"/>
              <w:right w:val="single" w:sz="4" w:space="0" w:color="000000"/>
            </w:tcBorders>
          </w:tcPr>
          <w:p w14:paraId="266E2217"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6A1E8A78" w14:textId="77777777" w:rsidR="00BD7FC3" w:rsidRDefault="006F202F">
            <w:pPr>
              <w:spacing w:after="0" w:line="240" w:lineRule="auto"/>
              <w:jc w:val="both"/>
              <w:rPr>
                <w:rFonts w:ascii="Times New Roman" w:hAnsi="Times New Roman"/>
                <w:sz w:val="24"/>
              </w:rPr>
            </w:pPr>
            <w:r>
              <w:rPr>
                <w:rFonts w:ascii="Times New Roman" w:hAnsi="Times New Roman"/>
                <w:sz w:val="24"/>
              </w:rPr>
              <w:t>Практическое занятие № 7. Групповое изучающее чтение диалогов по теме «Светская беседа (</w:t>
            </w:r>
            <w:proofErr w:type="spellStart"/>
            <w:r>
              <w:rPr>
                <w:rFonts w:ascii="Times New Roman" w:hAnsi="Times New Roman"/>
                <w:sz w:val="24"/>
              </w:rPr>
              <w:t>Small</w:t>
            </w:r>
            <w:proofErr w:type="spellEnd"/>
            <w:r>
              <w:rPr>
                <w:rFonts w:ascii="Times New Roman" w:hAnsi="Times New Roman"/>
                <w:sz w:val="24"/>
              </w:rPr>
              <w:t xml:space="preserve"> </w:t>
            </w:r>
            <w:proofErr w:type="spellStart"/>
            <w:r>
              <w:rPr>
                <w:rFonts w:ascii="Times New Roman" w:hAnsi="Times New Roman"/>
                <w:sz w:val="24"/>
              </w:rPr>
              <w:t>talk</w:t>
            </w:r>
            <w:proofErr w:type="spellEnd"/>
            <w:r>
              <w:rPr>
                <w:rFonts w:ascii="Times New Roman" w:hAnsi="Times New Roman"/>
                <w:sz w:val="24"/>
              </w:rPr>
              <w:t>)»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диалогов-моделей «Беседа с иностранным партнером». Просмотр видео по теме «составление деловых писем». Ответы на вопросы по просмотренному видео (упражнения лексического характера по содержанию видео, тестовые вопросы по содержанию видео) Составление деловых писем на основе просмотренного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14:paraId="30B30DB0"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6020E896" w14:textId="77777777" w:rsidR="00BD7FC3" w:rsidRDefault="00BD7FC3"/>
        </w:tc>
      </w:tr>
      <w:tr w:rsidR="00BD7FC3" w14:paraId="26A958AD" w14:textId="77777777">
        <w:trPr>
          <w:trHeight w:val="1919"/>
        </w:trPr>
        <w:tc>
          <w:tcPr>
            <w:tcW w:w="2327" w:type="dxa"/>
            <w:vMerge/>
            <w:tcBorders>
              <w:top w:val="single" w:sz="4" w:space="0" w:color="000000"/>
              <w:left w:val="single" w:sz="4" w:space="0" w:color="000000"/>
              <w:bottom w:val="single" w:sz="4" w:space="0" w:color="000000"/>
              <w:right w:val="single" w:sz="4" w:space="0" w:color="000000"/>
            </w:tcBorders>
          </w:tcPr>
          <w:p w14:paraId="1300D4FE"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21F7D5EA"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8. Введение новых лексических единиц по теме занятия для снятия языковых трудностей при просмотре видео.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диалогов по теме «Деловой разговоров по телефону». Составление диалогов и перевод их на иностранный язык Проведение телефонных переговоров. «Приглашение на конференцию»</w:t>
            </w:r>
          </w:p>
        </w:tc>
        <w:tc>
          <w:tcPr>
            <w:tcW w:w="3253" w:type="dxa"/>
            <w:tcBorders>
              <w:top w:val="single" w:sz="4" w:space="0" w:color="000000"/>
              <w:left w:val="single" w:sz="4" w:space="0" w:color="000000"/>
              <w:bottom w:val="single" w:sz="4" w:space="0" w:color="000000"/>
              <w:right w:val="single" w:sz="4" w:space="0" w:color="000000"/>
            </w:tcBorders>
            <w:vAlign w:val="center"/>
          </w:tcPr>
          <w:p w14:paraId="3BD629FB"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22154FF6" w14:textId="77777777" w:rsidR="00BD7FC3" w:rsidRDefault="00BD7FC3"/>
        </w:tc>
      </w:tr>
      <w:tr w:rsidR="00BD7FC3" w14:paraId="09BF0C0B"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49BBA330"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3E704713"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bookmarkEnd w:id="10"/>
        <w:tc>
          <w:tcPr>
            <w:tcW w:w="3253" w:type="dxa"/>
            <w:tcBorders>
              <w:top w:val="single" w:sz="4" w:space="0" w:color="000000"/>
              <w:left w:val="single" w:sz="4" w:space="0" w:color="000000"/>
              <w:bottom w:val="single" w:sz="4" w:space="0" w:color="000000"/>
              <w:right w:val="single" w:sz="4" w:space="0" w:color="000000"/>
            </w:tcBorders>
            <w:vAlign w:val="center"/>
          </w:tcPr>
          <w:p w14:paraId="7463672F" w14:textId="77777777" w:rsidR="00BD7FC3" w:rsidRDefault="00BD7FC3">
            <w:pPr>
              <w:spacing w:after="0" w:line="240" w:lineRule="auto"/>
              <w:jc w:val="center"/>
              <w:rPr>
                <w:rFonts w:ascii="Times New Roman" w:hAnsi="Times New Roman"/>
                <w:sz w:val="24"/>
              </w:rPr>
            </w:pPr>
          </w:p>
        </w:tc>
        <w:tc>
          <w:tcPr>
            <w:tcW w:w="1927" w:type="dxa"/>
            <w:tcBorders>
              <w:top w:val="single" w:sz="4" w:space="0" w:color="000000"/>
              <w:left w:val="single" w:sz="4" w:space="0" w:color="000000"/>
              <w:bottom w:val="single" w:sz="4" w:space="0" w:color="000000"/>
              <w:right w:val="single" w:sz="4" w:space="0" w:color="000000"/>
            </w:tcBorders>
            <w:vAlign w:val="center"/>
          </w:tcPr>
          <w:p w14:paraId="247A7AA0" w14:textId="77777777" w:rsidR="00BD7FC3" w:rsidRDefault="00BD7FC3">
            <w:pPr>
              <w:spacing w:after="0" w:line="240" w:lineRule="auto"/>
              <w:jc w:val="center"/>
              <w:rPr>
                <w:rFonts w:ascii="Times New Roman" w:hAnsi="Times New Roman"/>
                <w:b/>
                <w:sz w:val="24"/>
              </w:rPr>
            </w:pPr>
          </w:p>
        </w:tc>
      </w:tr>
      <w:tr w:rsidR="00BD7FC3" w14:paraId="18E75CC3" w14:textId="77777777">
        <w:trPr>
          <w:trHeight w:val="1074"/>
        </w:trPr>
        <w:tc>
          <w:tcPr>
            <w:tcW w:w="2327" w:type="dxa"/>
            <w:vMerge w:val="restart"/>
            <w:tcBorders>
              <w:top w:val="single" w:sz="4" w:space="0" w:color="000000"/>
              <w:left w:val="single" w:sz="4" w:space="0" w:color="000000"/>
              <w:bottom w:val="single" w:sz="4" w:space="0" w:color="000000"/>
              <w:right w:val="single" w:sz="4" w:space="0" w:color="000000"/>
            </w:tcBorders>
          </w:tcPr>
          <w:p w14:paraId="013DB327" w14:textId="77777777" w:rsidR="00BD7FC3" w:rsidRDefault="006F202F">
            <w:pPr>
              <w:spacing w:after="0" w:line="240" w:lineRule="auto"/>
              <w:jc w:val="both"/>
              <w:rPr>
                <w:rFonts w:ascii="Times New Roman" w:hAnsi="Times New Roman"/>
                <w:b/>
                <w:sz w:val="24"/>
              </w:rPr>
            </w:pPr>
            <w:r>
              <w:rPr>
                <w:rFonts w:ascii="Times New Roman" w:hAnsi="Times New Roman"/>
                <w:b/>
                <w:sz w:val="24"/>
              </w:rPr>
              <w:t>Тема 1.5.</w:t>
            </w:r>
          </w:p>
          <w:p w14:paraId="370E98A4" w14:textId="77777777" w:rsidR="00BD7FC3" w:rsidRDefault="00BD7FC3">
            <w:pPr>
              <w:spacing w:after="0" w:line="240" w:lineRule="auto"/>
              <w:jc w:val="both"/>
              <w:rPr>
                <w:rFonts w:ascii="Times New Roman" w:hAnsi="Times New Roman"/>
                <w:b/>
                <w:sz w:val="24"/>
              </w:rPr>
            </w:pPr>
          </w:p>
          <w:p w14:paraId="46028B45" w14:textId="77777777" w:rsidR="00BD7FC3" w:rsidRDefault="006F202F">
            <w:pPr>
              <w:spacing w:after="0" w:line="240" w:lineRule="auto"/>
              <w:jc w:val="both"/>
              <w:rPr>
                <w:rFonts w:ascii="Times New Roman" w:hAnsi="Times New Roman"/>
                <w:b/>
                <w:sz w:val="24"/>
              </w:rPr>
            </w:pPr>
            <w:r>
              <w:rPr>
                <w:rFonts w:ascii="Times New Roman" w:hAnsi="Times New Roman"/>
                <w:sz w:val="24"/>
              </w:rPr>
              <w:t>Рынок труда, трудоустройство и карьера</w:t>
            </w:r>
          </w:p>
        </w:tc>
        <w:tc>
          <w:tcPr>
            <w:tcW w:w="7739" w:type="dxa"/>
            <w:tcBorders>
              <w:top w:val="single" w:sz="4" w:space="0" w:color="000000"/>
              <w:left w:val="single" w:sz="4" w:space="0" w:color="000000"/>
              <w:bottom w:val="single" w:sz="4" w:space="0" w:color="000000"/>
              <w:right w:val="single" w:sz="4" w:space="0" w:color="000000"/>
            </w:tcBorders>
          </w:tcPr>
          <w:p w14:paraId="6AA5A424" w14:textId="77777777" w:rsidR="00BD7FC3" w:rsidRDefault="006F202F">
            <w:pPr>
              <w:spacing w:after="0" w:line="240" w:lineRule="auto"/>
              <w:jc w:val="both"/>
              <w:rPr>
                <w:rFonts w:ascii="Times New Roman" w:hAnsi="Times New Roman"/>
                <w:b/>
                <w:i/>
                <w:sz w:val="24"/>
              </w:rPr>
            </w:pPr>
            <w:r>
              <w:rPr>
                <w:rFonts w:ascii="Times New Roman" w:hAnsi="Times New Roman"/>
                <w:b/>
                <w:sz w:val="24"/>
              </w:rPr>
              <w:t>Резюме. Прохождение собеседования. Страдательный залог. Числительные. Повторение пройденного ранее грамматического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14:paraId="6F96DD41"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val="restart"/>
            <w:tcBorders>
              <w:top w:val="single" w:sz="4" w:space="0" w:color="000000"/>
              <w:left w:val="single" w:sz="4" w:space="0" w:color="000000"/>
              <w:bottom w:val="single" w:sz="4" w:space="0" w:color="000000"/>
              <w:right w:val="single" w:sz="4" w:space="0" w:color="000000"/>
            </w:tcBorders>
          </w:tcPr>
          <w:p w14:paraId="09B30133" w14:textId="77777777" w:rsidR="00BD7FC3" w:rsidRDefault="00BD7FC3">
            <w:pPr>
              <w:spacing w:after="0" w:line="240" w:lineRule="auto"/>
              <w:jc w:val="center"/>
              <w:rPr>
                <w:rFonts w:ascii="Times New Roman" w:hAnsi="Times New Roman"/>
                <w:sz w:val="24"/>
              </w:rPr>
            </w:pPr>
          </w:p>
          <w:p w14:paraId="3341BB4C" w14:textId="77777777" w:rsidR="00BD7FC3" w:rsidRDefault="00BD7FC3">
            <w:pPr>
              <w:spacing w:after="0" w:line="240" w:lineRule="auto"/>
              <w:jc w:val="center"/>
              <w:rPr>
                <w:rFonts w:ascii="Times New Roman" w:hAnsi="Times New Roman"/>
                <w:sz w:val="24"/>
              </w:rPr>
            </w:pPr>
          </w:p>
          <w:p w14:paraId="7BBB2E2B" w14:textId="77777777" w:rsidR="00BD7FC3" w:rsidRDefault="00BD7FC3">
            <w:pPr>
              <w:spacing w:after="0" w:line="240" w:lineRule="auto"/>
              <w:jc w:val="center"/>
              <w:rPr>
                <w:rFonts w:ascii="Times New Roman" w:hAnsi="Times New Roman"/>
                <w:sz w:val="24"/>
              </w:rPr>
            </w:pPr>
          </w:p>
          <w:p w14:paraId="56E72679" w14:textId="77777777" w:rsidR="00BD7FC3" w:rsidRDefault="00BD7FC3">
            <w:pPr>
              <w:spacing w:after="0" w:line="240" w:lineRule="auto"/>
              <w:jc w:val="center"/>
              <w:rPr>
                <w:rFonts w:ascii="Times New Roman" w:hAnsi="Times New Roman"/>
                <w:sz w:val="24"/>
              </w:rPr>
            </w:pPr>
          </w:p>
          <w:p w14:paraId="7CBBDDB9" w14:textId="77777777" w:rsidR="00BD7FC3" w:rsidRDefault="00BD7FC3">
            <w:pPr>
              <w:spacing w:after="0" w:line="240" w:lineRule="auto"/>
              <w:jc w:val="center"/>
              <w:rPr>
                <w:rFonts w:ascii="Times New Roman" w:hAnsi="Times New Roman"/>
                <w:sz w:val="24"/>
              </w:rPr>
            </w:pPr>
          </w:p>
          <w:p w14:paraId="4E360661" w14:textId="77777777" w:rsidR="00BD7FC3" w:rsidRDefault="00BD7FC3">
            <w:pPr>
              <w:spacing w:after="0" w:line="240" w:lineRule="auto"/>
              <w:jc w:val="center"/>
              <w:rPr>
                <w:rFonts w:ascii="Times New Roman" w:hAnsi="Times New Roman"/>
                <w:sz w:val="24"/>
              </w:rPr>
            </w:pPr>
          </w:p>
          <w:p w14:paraId="099FA0F7"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4BEEE285"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2674EA66"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6E511BFA"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38AB2641"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62DE2A23" w14:textId="77777777">
        <w:trPr>
          <w:trHeight w:val="540"/>
        </w:trPr>
        <w:tc>
          <w:tcPr>
            <w:tcW w:w="2327" w:type="dxa"/>
            <w:vMerge/>
            <w:tcBorders>
              <w:top w:val="single" w:sz="4" w:space="0" w:color="000000"/>
              <w:left w:val="single" w:sz="4" w:space="0" w:color="000000"/>
              <w:bottom w:val="single" w:sz="4" w:space="0" w:color="000000"/>
              <w:right w:val="single" w:sz="4" w:space="0" w:color="000000"/>
            </w:tcBorders>
          </w:tcPr>
          <w:p w14:paraId="7EDE73D0"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370DDDA3" w14:textId="77777777" w:rsidR="00BD7FC3" w:rsidRDefault="006F202F">
            <w:pPr>
              <w:spacing w:after="0" w:line="240" w:lineRule="auto"/>
              <w:jc w:val="both"/>
              <w:rPr>
                <w:rFonts w:ascii="Times New Roman" w:hAnsi="Times New Roman"/>
                <w:b/>
                <w:i/>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29FC7F6C"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tcBorders>
              <w:top w:val="single" w:sz="4" w:space="0" w:color="000000"/>
              <w:left w:val="single" w:sz="4" w:space="0" w:color="000000"/>
              <w:bottom w:val="single" w:sz="4" w:space="0" w:color="000000"/>
              <w:right w:val="single" w:sz="4" w:space="0" w:color="000000"/>
            </w:tcBorders>
          </w:tcPr>
          <w:p w14:paraId="56B11778" w14:textId="77777777" w:rsidR="00BD7FC3" w:rsidRDefault="00BD7FC3"/>
        </w:tc>
      </w:tr>
      <w:tr w:rsidR="00BD7FC3" w14:paraId="0F79C702" w14:textId="77777777">
        <w:trPr>
          <w:trHeight w:val="3874"/>
        </w:trPr>
        <w:tc>
          <w:tcPr>
            <w:tcW w:w="2327" w:type="dxa"/>
            <w:vMerge/>
            <w:tcBorders>
              <w:top w:val="single" w:sz="4" w:space="0" w:color="000000"/>
              <w:left w:val="single" w:sz="4" w:space="0" w:color="000000"/>
              <w:bottom w:val="single" w:sz="4" w:space="0" w:color="000000"/>
              <w:right w:val="single" w:sz="4" w:space="0" w:color="000000"/>
            </w:tcBorders>
          </w:tcPr>
          <w:p w14:paraId="00036EDD"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1EC0C836"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9.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14:paraId="64CD94BC" w14:textId="77777777" w:rsidR="00BD7FC3" w:rsidRDefault="006F202F">
            <w:pPr>
              <w:spacing w:after="0" w:line="240" w:lineRule="auto"/>
              <w:jc w:val="both"/>
              <w:rPr>
                <w:rFonts w:ascii="Times New Roman" w:hAnsi="Times New Roman"/>
                <w:sz w:val="24"/>
              </w:rPr>
            </w:pPr>
            <w:r>
              <w:rPr>
                <w:rFonts w:ascii="Times New Roman" w:hAnsi="Times New Roman"/>
                <w:sz w:val="24"/>
              </w:rPr>
              <w:t>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tcW w:w="3253" w:type="dxa"/>
            <w:tcBorders>
              <w:top w:val="single" w:sz="4" w:space="0" w:color="000000"/>
              <w:left w:val="single" w:sz="4" w:space="0" w:color="000000"/>
              <w:bottom w:val="single" w:sz="4" w:space="0" w:color="000000"/>
              <w:right w:val="single" w:sz="4" w:space="0" w:color="000000"/>
            </w:tcBorders>
            <w:vAlign w:val="center"/>
          </w:tcPr>
          <w:p w14:paraId="3DCFE526"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6B96B3BA" w14:textId="77777777" w:rsidR="00BD7FC3" w:rsidRDefault="00BD7FC3"/>
        </w:tc>
      </w:tr>
      <w:tr w:rsidR="00BD7FC3" w14:paraId="74860958"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4DD44283"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63086A90" w14:textId="77777777" w:rsidR="00BD7FC3" w:rsidRDefault="006F202F">
            <w:pPr>
              <w:spacing w:after="0" w:line="240" w:lineRule="auto"/>
              <w:jc w:val="both"/>
              <w:rPr>
                <w:rFonts w:ascii="Times New Roman" w:hAnsi="Times New Roman"/>
                <w:sz w:val="24"/>
              </w:rPr>
            </w:pPr>
            <w:r>
              <w:rPr>
                <w:rFonts w:ascii="Times New Roman" w:hAnsi="Times New Roman"/>
                <w:sz w:val="24"/>
              </w:rPr>
              <w:t>Практическое занятие № 10.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w:t>
            </w:r>
          </w:p>
        </w:tc>
        <w:tc>
          <w:tcPr>
            <w:tcW w:w="3253" w:type="dxa"/>
            <w:tcBorders>
              <w:top w:val="single" w:sz="4" w:space="0" w:color="000000"/>
              <w:left w:val="single" w:sz="4" w:space="0" w:color="000000"/>
              <w:bottom w:val="single" w:sz="4" w:space="0" w:color="000000"/>
              <w:right w:val="single" w:sz="4" w:space="0" w:color="000000"/>
            </w:tcBorders>
            <w:vAlign w:val="center"/>
          </w:tcPr>
          <w:p w14:paraId="54ED0162"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235AFC19" w14:textId="77777777" w:rsidR="00BD7FC3" w:rsidRDefault="00BD7FC3"/>
        </w:tc>
      </w:tr>
      <w:tr w:rsidR="00BD7FC3" w14:paraId="38AFA611" w14:textId="77777777">
        <w:trPr>
          <w:trHeight w:val="1107"/>
        </w:trPr>
        <w:tc>
          <w:tcPr>
            <w:tcW w:w="2327" w:type="dxa"/>
            <w:vMerge/>
            <w:tcBorders>
              <w:top w:val="single" w:sz="4" w:space="0" w:color="000000"/>
              <w:left w:val="single" w:sz="4" w:space="0" w:color="000000"/>
              <w:bottom w:val="single" w:sz="4" w:space="0" w:color="000000"/>
              <w:right w:val="single" w:sz="4" w:space="0" w:color="000000"/>
            </w:tcBorders>
          </w:tcPr>
          <w:p w14:paraId="552172FF"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7F458E8E"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53" w:type="dxa"/>
            <w:tcBorders>
              <w:top w:val="single" w:sz="4" w:space="0" w:color="000000"/>
              <w:left w:val="single" w:sz="4" w:space="0" w:color="000000"/>
              <w:bottom w:val="single" w:sz="4" w:space="0" w:color="000000"/>
              <w:right w:val="single" w:sz="4" w:space="0" w:color="000000"/>
            </w:tcBorders>
          </w:tcPr>
          <w:p w14:paraId="2A7AC956"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438AA383" w14:textId="77777777" w:rsidR="00BD7FC3" w:rsidRDefault="00BD7FC3"/>
        </w:tc>
      </w:tr>
      <w:tr w:rsidR="00BD7FC3" w14:paraId="27A46C9F" w14:textId="77777777">
        <w:trPr>
          <w:trHeight w:val="619"/>
        </w:trPr>
        <w:tc>
          <w:tcPr>
            <w:tcW w:w="10066" w:type="dxa"/>
            <w:gridSpan w:val="2"/>
            <w:tcBorders>
              <w:top w:val="single" w:sz="4" w:space="0" w:color="000000"/>
              <w:left w:val="single" w:sz="4" w:space="0" w:color="000000"/>
              <w:bottom w:val="single" w:sz="4" w:space="0" w:color="000000"/>
              <w:right w:val="single" w:sz="4" w:space="0" w:color="000000"/>
            </w:tcBorders>
          </w:tcPr>
          <w:p w14:paraId="4582ACF9" w14:textId="77777777" w:rsidR="00BD7FC3" w:rsidRDefault="006F202F">
            <w:pPr>
              <w:spacing w:after="0" w:line="240" w:lineRule="auto"/>
              <w:jc w:val="both"/>
              <w:rPr>
                <w:rFonts w:ascii="Times New Roman" w:hAnsi="Times New Roman"/>
                <w:b/>
                <w:sz w:val="24"/>
              </w:rPr>
            </w:pPr>
            <w:r>
              <w:rPr>
                <w:rFonts w:ascii="Times New Roman" w:hAnsi="Times New Roman"/>
                <w:b/>
                <w:sz w:val="24"/>
              </w:rPr>
              <w:t>Раздел 2. Научно-технический прогресс: открытия, которые потрясли мир</w:t>
            </w:r>
          </w:p>
        </w:tc>
        <w:tc>
          <w:tcPr>
            <w:tcW w:w="3253" w:type="dxa"/>
            <w:tcBorders>
              <w:top w:val="single" w:sz="4" w:space="0" w:color="000000"/>
              <w:left w:val="single" w:sz="4" w:space="0" w:color="000000"/>
              <w:bottom w:val="single" w:sz="4" w:space="0" w:color="000000"/>
              <w:right w:val="single" w:sz="4" w:space="0" w:color="000000"/>
            </w:tcBorders>
          </w:tcPr>
          <w:p w14:paraId="41329B48" w14:textId="77777777" w:rsidR="00BD7FC3" w:rsidRDefault="006F202F">
            <w:pPr>
              <w:spacing w:after="0" w:line="240" w:lineRule="auto"/>
              <w:jc w:val="center"/>
              <w:rPr>
                <w:rFonts w:ascii="Times New Roman" w:hAnsi="Times New Roman"/>
                <w:b/>
                <w:sz w:val="24"/>
              </w:rPr>
            </w:pPr>
            <w:r>
              <w:rPr>
                <w:rFonts w:ascii="Times New Roman" w:hAnsi="Times New Roman"/>
                <w:b/>
                <w:sz w:val="24"/>
              </w:rPr>
              <w:t>6/6</w:t>
            </w:r>
          </w:p>
        </w:tc>
        <w:tc>
          <w:tcPr>
            <w:tcW w:w="1927" w:type="dxa"/>
            <w:tcBorders>
              <w:top w:val="single" w:sz="4" w:space="0" w:color="000000"/>
              <w:left w:val="single" w:sz="4" w:space="0" w:color="000000"/>
              <w:bottom w:val="single" w:sz="4" w:space="0" w:color="000000"/>
              <w:right w:val="single" w:sz="4" w:space="0" w:color="000000"/>
            </w:tcBorders>
          </w:tcPr>
          <w:p w14:paraId="4D7BF64B" w14:textId="77777777" w:rsidR="00BD7FC3" w:rsidRDefault="00BD7FC3">
            <w:pPr>
              <w:spacing w:after="0" w:line="240" w:lineRule="auto"/>
              <w:jc w:val="center"/>
              <w:rPr>
                <w:rFonts w:ascii="Times New Roman" w:hAnsi="Times New Roman"/>
                <w:b/>
                <w:sz w:val="24"/>
              </w:rPr>
            </w:pPr>
          </w:p>
        </w:tc>
      </w:tr>
      <w:tr w:rsidR="00BD7FC3" w14:paraId="73FC29E2" w14:textId="77777777">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14:paraId="69E7CD47" w14:textId="77777777" w:rsidR="00BD7FC3" w:rsidRDefault="006F202F">
            <w:pPr>
              <w:spacing w:after="0" w:line="240" w:lineRule="auto"/>
              <w:jc w:val="both"/>
              <w:rPr>
                <w:rFonts w:ascii="Times New Roman" w:hAnsi="Times New Roman"/>
                <w:b/>
                <w:sz w:val="24"/>
              </w:rPr>
            </w:pPr>
            <w:r>
              <w:rPr>
                <w:rFonts w:ascii="Times New Roman" w:hAnsi="Times New Roman"/>
                <w:b/>
                <w:sz w:val="24"/>
              </w:rPr>
              <w:t>Тема 2.1.</w:t>
            </w:r>
          </w:p>
          <w:p w14:paraId="7CBAFB80" w14:textId="77777777" w:rsidR="00BD7FC3" w:rsidRDefault="00BD7FC3">
            <w:pPr>
              <w:spacing w:after="0" w:line="240" w:lineRule="auto"/>
              <w:jc w:val="both"/>
              <w:rPr>
                <w:rFonts w:ascii="Times New Roman" w:hAnsi="Times New Roman"/>
                <w:b/>
                <w:sz w:val="24"/>
              </w:rPr>
            </w:pPr>
          </w:p>
          <w:p w14:paraId="2C4F4E1E" w14:textId="77777777" w:rsidR="00BD7FC3" w:rsidRDefault="006F202F">
            <w:pPr>
              <w:spacing w:after="0" w:line="240" w:lineRule="auto"/>
              <w:jc w:val="both"/>
              <w:rPr>
                <w:rFonts w:ascii="Times New Roman" w:hAnsi="Times New Roman"/>
                <w:b/>
                <w:sz w:val="24"/>
              </w:rPr>
            </w:pPr>
            <w:r>
              <w:rPr>
                <w:rFonts w:ascii="Times New Roman" w:hAnsi="Times New Roman"/>
                <w:sz w:val="24"/>
              </w:rPr>
              <w:t>Достижения и инновации в науке и технике и их изобретатели. Отраслевые выставки</w:t>
            </w:r>
          </w:p>
        </w:tc>
        <w:tc>
          <w:tcPr>
            <w:tcW w:w="7739" w:type="dxa"/>
            <w:tcBorders>
              <w:top w:val="single" w:sz="4" w:space="0" w:color="000000"/>
              <w:left w:val="single" w:sz="4" w:space="0" w:color="000000"/>
              <w:bottom w:val="single" w:sz="4" w:space="0" w:color="000000"/>
              <w:right w:val="single" w:sz="4" w:space="0" w:color="000000"/>
            </w:tcBorders>
          </w:tcPr>
          <w:p w14:paraId="7974AF09" w14:textId="77777777" w:rsidR="00BD7FC3" w:rsidRDefault="006F202F">
            <w:pPr>
              <w:spacing w:after="0" w:line="240" w:lineRule="auto"/>
              <w:jc w:val="both"/>
              <w:rPr>
                <w:rFonts w:ascii="Times New Roman" w:hAnsi="Times New Roman"/>
                <w:b/>
                <w:i/>
                <w:sz w:val="24"/>
              </w:rPr>
            </w:pPr>
            <w:r>
              <w:rPr>
                <w:rFonts w:ascii="Times New Roman" w:hAnsi="Times New Roman"/>
                <w:b/>
                <w:sz w:val="24"/>
              </w:rPr>
              <w:t>Достижения и инновации в науке и технике. Открытия XXI века. Посещение отраслевой выставки. Придаточные предложения условия (1-2 тип)</w:t>
            </w:r>
          </w:p>
        </w:tc>
        <w:tc>
          <w:tcPr>
            <w:tcW w:w="3253" w:type="dxa"/>
            <w:tcBorders>
              <w:top w:val="single" w:sz="4" w:space="0" w:color="000000"/>
              <w:left w:val="single" w:sz="4" w:space="0" w:color="000000"/>
              <w:bottom w:val="single" w:sz="4" w:space="0" w:color="000000"/>
              <w:right w:val="single" w:sz="4" w:space="0" w:color="000000"/>
            </w:tcBorders>
            <w:vAlign w:val="center"/>
          </w:tcPr>
          <w:p w14:paraId="0C6BD9D1" w14:textId="77777777" w:rsidR="00BD7FC3" w:rsidRDefault="006F202F">
            <w:pPr>
              <w:spacing w:after="0" w:line="240" w:lineRule="auto"/>
              <w:jc w:val="center"/>
              <w:rPr>
                <w:rFonts w:ascii="Times New Roman" w:hAnsi="Times New Roman"/>
                <w:b/>
                <w:sz w:val="24"/>
              </w:rPr>
            </w:pPr>
            <w:r>
              <w:rPr>
                <w:rFonts w:ascii="Times New Roman" w:hAnsi="Times New Roman"/>
                <w:b/>
                <w:sz w:val="24"/>
              </w:rPr>
              <w:t>6</w:t>
            </w:r>
          </w:p>
        </w:tc>
        <w:tc>
          <w:tcPr>
            <w:tcW w:w="1927" w:type="dxa"/>
            <w:vMerge w:val="restart"/>
            <w:tcBorders>
              <w:top w:val="single" w:sz="4" w:space="0" w:color="000000"/>
              <w:left w:val="single" w:sz="4" w:space="0" w:color="000000"/>
              <w:bottom w:val="single" w:sz="4" w:space="0" w:color="000000"/>
              <w:right w:val="single" w:sz="4" w:space="0" w:color="000000"/>
            </w:tcBorders>
          </w:tcPr>
          <w:p w14:paraId="208FEFFC" w14:textId="77777777" w:rsidR="00BD7FC3" w:rsidRDefault="00BD7FC3">
            <w:pPr>
              <w:spacing w:after="0" w:line="240" w:lineRule="auto"/>
              <w:jc w:val="center"/>
              <w:rPr>
                <w:rFonts w:ascii="Times New Roman" w:hAnsi="Times New Roman"/>
                <w:sz w:val="24"/>
              </w:rPr>
            </w:pPr>
          </w:p>
          <w:p w14:paraId="4CF64DD8" w14:textId="77777777" w:rsidR="00BD7FC3" w:rsidRDefault="00BD7FC3">
            <w:pPr>
              <w:spacing w:after="0" w:line="240" w:lineRule="auto"/>
              <w:jc w:val="center"/>
              <w:rPr>
                <w:rFonts w:ascii="Times New Roman" w:hAnsi="Times New Roman"/>
                <w:sz w:val="24"/>
              </w:rPr>
            </w:pPr>
          </w:p>
          <w:p w14:paraId="20153342" w14:textId="77777777" w:rsidR="00BD7FC3" w:rsidRDefault="00BD7FC3">
            <w:pPr>
              <w:spacing w:after="0" w:line="240" w:lineRule="auto"/>
              <w:jc w:val="center"/>
              <w:rPr>
                <w:rFonts w:ascii="Times New Roman" w:hAnsi="Times New Roman"/>
                <w:sz w:val="24"/>
              </w:rPr>
            </w:pPr>
          </w:p>
          <w:p w14:paraId="685C3202" w14:textId="77777777" w:rsidR="00BD7FC3" w:rsidRDefault="00BD7FC3">
            <w:pPr>
              <w:spacing w:after="0" w:line="240" w:lineRule="auto"/>
              <w:jc w:val="center"/>
              <w:rPr>
                <w:rFonts w:ascii="Times New Roman" w:hAnsi="Times New Roman"/>
                <w:sz w:val="24"/>
              </w:rPr>
            </w:pPr>
          </w:p>
          <w:p w14:paraId="33F7580F"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32FA0F6B"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3E2E38CA"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0E456AB6"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181B8CFB"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3F000E20"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2BDFC5DA"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42B614B0" w14:textId="77777777" w:rsidR="00BD7FC3" w:rsidRDefault="006F202F">
            <w:pPr>
              <w:spacing w:after="0" w:line="240" w:lineRule="auto"/>
              <w:jc w:val="both"/>
              <w:rPr>
                <w:rFonts w:ascii="Times New Roman" w:hAnsi="Times New Roman"/>
                <w:b/>
                <w:i/>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5E446B45" w14:textId="77777777" w:rsidR="00BD7FC3" w:rsidRDefault="00BD7FC3">
            <w:pPr>
              <w:spacing w:after="0" w:line="240" w:lineRule="auto"/>
              <w:jc w:val="center"/>
              <w:rPr>
                <w:rFonts w:ascii="Times New Roman" w:hAnsi="Times New Roman"/>
                <w:b/>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01D40CEA" w14:textId="77777777" w:rsidR="00BD7FC3" w:rsidRDefault="00BD7FC3"/>
        </w:tc>
      </w:tr>
      <w:tr w:rsidR="00BD7FC3" w14:paraId="056A9B2A" w14:textId="77777777">
        <w:trPr>
          <w:trHeight w:val="208"/>
        </w:trPr>
        <w:tc>
          <w:tcPr>
            <w:tcW w:w="2327" w:type="dxa"/>
            <w:vMerge/>
            <w:tcBorders>
              <w:top w:val="single" w:sz="4" w:space="0" w:color="000000"/>
              <w:left w:val="single" w:sz="4" w:space="0" w:color="000000"/>
              <w:bottom w:val="single" w:sz="4" w:space="0" w:color="000000"/>
              <w:right w:val="single" w:sz="4" w:space="0" w:color="000000"/>
            </w:tcBorders>
          </w:tcPr>
          <w:p w14:paraId="002AC669"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040A5A07"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11.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w:t>
            </w:r>
            <w:r>
              <w:rPr>
                <w:rFonts w:ascii="Times New Roman" w:hAnsi="Times New Roman"/>
                <w:sz w:val="24"/>
              </w:rPr>
              <w:lastRenderedPageBreak/>
              <w:t>тренировочных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14:paraId="1C2C74A5" w14:textId="77777777" w:rsidR="00BD7FC3" w:rsidRDefault="006F202F">
            <w:pPr>
              <w:spacing w:after="0" w:line="240" w:lineRule="auto"/>
              <w:jc w:val="center"/>
              <w:rPr>
                <w:rFonts w:ascii="Times New Roman" w:hAnsi="Times New Roman"/>
                <w:sz w:val="24"/>
              </w:rPr>
            </w:pPr>
            <w:r>
              <w:rPr>
                <w:rFonts w:ascii="Times New Roman" w:hAnsi="Times New Roman"/>
                <w:sz w:val="24"/>
              </w:rPr>
              <w:lastRenderedPageBreak/>
              <w:t>2</w:t>
            </w:r>
          </w:p>
        </w:tc>
        <w:tc>
          <w:tcPr>
            <w:tcW w:w="1927" w:type="dxa"/>
            <w:vMerge/>
            <w:tcBorders>
              <w:top w:val="single" w:sz="4" w:space="0" w:color="000000"/>
              <w:left w:val="single" w:sz="4" w:space="0" w:color="000000"/>
              <w:bottom w:val="single" w:sz="4" w:space="0" w:color="000000"/>
              <w:right w:val="single" w:sz="4" w:space="0" w:color="000000"/>
            </w:tcBorders>
          </w:tcPr>
          <w:p w14:paraId="7083A555" w14:textId="77777777" w:rsidR="00BD7FC3" w:rsidRDefault="00BD7FC3"/>
        </w:tc>
      </w:tr>
      <w:tr w:rsidR="00BD7FC3" w14:paraId="0150CFA1" w14:textId="77777777">
        <w:trPr>
          <w:trHeight w:val="208"/>
        </w:trPr>
        <w:tc>
          <w:tcPr>
            <w:tcW w:w="2327" w:type="dxa"/>
            <w:vMerge/>
            <w:tcBorders>
              <w:top w:val="single" w:sz="4" w:space="0" w:color="000000"/>
              <w:left w:val="single" w:sz="4" w:space="0" w:color="000000"/>
              <w:bottom w:val="single" w:sz="4" w:space="0" w:color="000000"/>
              <w:right w:val="single" w:sz="4" w:space="0" w:color="000000"/>
            </w:tcBorders>
          </w:tcPr>
          <w:p w14:paraId="65CF5E11"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5F589AC6"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12. </w:t>
            </w:r>
            <w:proofErr w:type="spellStart"/>
            <w:r>
              <w:rPr>
                <w:rFonts w:ascii="Times New Roman" w:hAnsi="Times New Roman"/>
                <w:sz w:val="24"/>
              </w:rPr>
              <w:t>Предпросмотровые</w:t>
            </w:r>
            <w:proofErr w:type="spellEnd"/>
            <w:r>
              <w:rPr>
                <w:rFonts w:ascii="Times New Roman" w:hAnsi="Times New Roman"/>
                <w:sz w:val="24"/>
              </w:rPr>
              <w:t xml:space="preserve">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53" w:type="dxa"/>
            <w:tcBorders>
              <w:top w:val="single" w:sz="4" w:space="0" w:color="000000"/>
              <w:left w:val="single" w:sz="4" w:space="0" w:color="000000"/>
              <w:bottom w:val="single" w:sz="4" w:space="0" w:color="000000"/>
              <w:right w:val="single" w:sz="4" w:space="0" w:color="000000"/>
            </w:tcBorders>
            <w:vAlign w:val="center"/>
          </w:tcPr>
          <w:p w14:paraId="65368DA5"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78E4EC79" w14:textId="77777777" w:rsidR="00BD7FC3" w:rsidRDefault="00BD7FC3"/>
        </w:tc>
      </w:tr>
      <w:tr w:rsidR="00BD7FC3" w14:paraId="29985EB3" w14:textId="77777777">
        <w:trPr>
          <w:trHeight w:val="208"/>
        </w:trPr>
        <w:tc>
          <w:tcPr>
            <w:tcW w:w="2327" w:type="dxa"/>
            <w:vMerge/>
            <w:tcBorders>
              <w:top w:val="single" w:sz="4" w:space="0" w:color="000000"/>
              <w:left w:val="single" w:sz="4" w:space="0" w:color="000000"/>
              <w:bottom w:val="single" w:sz="4" w:space="0" w:color="000000"/>
              <w:right w:val="single" w:sz="4" w:space="0" w:color="000000"/>
            </w:tcBorders>
          </w:tcPr>
          <w:p w14:paraId="1439F5BC"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0E94E127" w14:textId="77777777" w:rsidR="00BD7FC3" w:rsidRDefault="006F202F">
            <w:pPr>
              <w:spacing w:after="0" w:line="240" w:lineRule="auto"/>
              <w:jc w:val="both"/>
              <w:rPr>
                <w:rFonts w:ascii="Times New Roman" w:hAnsi="Times New Roman"/>
                <w:sz w:val="24"/>
              </w:rPr>
            </w:pPr>
            <w:r>
              <w:rPr>
                <w:rFonts w:ascii="Times New Roman" w:hAnsi="Times New Roman"/>
                <w:sz w:val="24"/>
              </w:rPr>
              <w:t>Практическое занятие № 13. Подготовка сообщений «Достижение в области науки и техники, изменившее мою жизнь» и «Посещение отраслевой выставки». Дискуссия.</w:t>
            </w:r>
          </w:p>
        </w:tc>
        <w:tc>
          <w:tcPr>
            <w:tcW w:w="3253" w:type="dxa"/>
            <w:tcBorders>
              <w:top w:val="single" w:sz="4" w:space="0" w:color="000000"/>
              <w:left w:val="single" w:sz="4" w:space="0" w:color="000000"/>
              <w:bottom w:val="single" w:sz="4" w:space="0" w:color="000000"/>
              <w:right w:val="single" w:sz="4" w:space="0" w:color="000000"/>
            </w:tcBorders>
            <w:vAlign w:val="center"/>
          </w:tcPr>
          <w:p w14:paraId="008E4876"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6D7E83EF" w14:textId="77777777" w:rsidR="00BD7FC3" w:rsidRDefault="00BD7FC3"/>
        </w:tc>
      </w:tr>
      <w:tr w:rsidR="00BD7FC3" w14:paraId="0B5100C7"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5575D1D1"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23FF2222"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0DCD38B6"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1505671A" w14:textId="77777777" w:rsidR="00BD7FC3" w:rsidRDefault="00BD7FC3"/>
        </w:tc>
      </w:tr>
      <w:tr w:rsidR="00BD7FC3" w14:paraId="73292105" w14:textId="77777777">
        <w:trPr>
          <w:trHeight w:val="569"/>
        </w:trPr>
        <w:tc>
          <w:tcPr>
            <w:tcW w:w="10066" w:type="dxa"/>
            <w:gridSpan w:val="2"/>
            <w:tcBorders>
              <w:top w:val="single" w:sz="4" w:space="0" w:color="000000"/>
              <w:left w:val="single" w:sz="4" w:space="0" w:color="000000"/>
              <w:bottom w:val="single" w:sz="4" w:space="0" w:color="000000"/>
              <w:right w:val="single" w:sz="4" w:space="0" w:color="000000"/>
            </w:tcBorders>
          </w:tcPr>
          <w:p w14:paraId="3D978BD7" w14:textId="77777777" w:rsidR="00BD7FC3" w:rsidRDefault="006F202F">
            <w:pPr>
              <w:spacing w:after="0" w:line="240" w:lineRule="auto"/>
              <w:jc w:val="both"/>
              <w:rPr>
                <w:rFonts w:ascii="Times New Roman" w:hAnsi="Times New Roman"/>
                <w:b/>
                <w:sz w:val="24"/>
                <w:highlight w:val="red"/>
              </w:rPr>
            </w:pPr>
            <w:r>
              <w:rPr>
                <w:rFonts w:ascii="Times New Roman" w:hAnsi="Times New Roman"/>
                <w:b/>
                <w:sz w:val="24"/>
              </w:rPr>
              <w:t>Раздел 3.</w:t>
            </w:r>
            <w:r>
              <w:rPr>
                <w:rFonts w:ascii="Times New Roman" w:hAnsi="Times New Roman"/>
                <w:b/>
                <w:strike/>
                <w:sz w:val="24"/>
              </w:rPr>
              <w:t xml:space="preserve"> </w:t>
            </w:r>
            <w:r>
              <w:rPr>
                <w:rFonts w:ascii="Times New Roman" w:hAnsi="Times New Roman"/>
                <w:b/>
                <w:sz w:val="24"/>
              </w:rPr>
              <w:t>Всероссийское чемпионатное движение</w:t>
            </w:r>
          </w:p>
        </w:tc>
        <w:tc>
          <w:tcPr>
            <w:tcW w:w="3253" w:type="dxa"/>
            <w:tcBorders>
              <w:top w:val="single" w:sz="4" w:space="0" w:color="000000"/>
              <w:left w:val="single" w:sz="4" w:space="0" w:color="000000"/>
              <w:bottom w:val="single" w:sz="4" w:space="0" w:color="000000"/>
              <w:right w:val="single" w:sz="4" w:space="0" w:color="000000"/>
            </w:tcBorders>
            <w:vAlign w:val="center"/>
          </w:tcPr>
          <w:p w14:paraId="79DC7DC2" w14:textId="77777777" w:rsidR="00BD7FC3" w:rsidRDefault="006F202F">
            <w:pPr>
              <w:spacing w:after="0" w:line="240" w:lineRule="auto"/>
              <w:jc w:val="center"/>
              <w:rPr>
                <w:rFonts w:ascii="Times New Roman" w:hAnsi="Times New Roman"/>
                <w:b/>
                <w:sz w:val="24"/>
              </w:rPr>
            </w:pPr>
            <w:r>
              <w:rPr>
                <w:rFonts w:ascii="Times New Roman" w:hAnsi="Times New Roman"/>
                <w:b/>
                <w:sz w:val="24"/>
              </w:rPr>
              <w:t>2</w:t>
            </w:r>
          </w:p>
        </w:tc>
        <w:tc>
          <w:tcPr>
            <w:tcW w:w="1927" w:type="dxa"/>
            <w:tcBorders>
              <w:top w:val="single" w:sz="4" w:space="0" w:color="000000"/>
              <w:left w:val="single" w:sz="4" w:space="0" w:color="000000"/>
              <w:bottom w:val="single" w:sz="4" w:space="0" w:color="000000"/>
              <w:right w:val="single" w:sz="4" w:space="0" w:color="000000"/>
            </w:tcBorders>
          </w:tcPr>
          <w:p w14:paraId="1AD186B2" w14:textId="77777777" w:rsidR="00BD7FC3" w:rsidRDefault="00BD7FC3">
            <w:pPr>
              <w:spacing w:after="0" w:line="240" w:lineRule="auto"/>
              <w:rPr>
                <w:rFonts w:ascii="Times New Roman" w:hAnsi="Times New Roman"/>
                <w:sz w:val="24"/>
              </w:rPr>
            </w:pPr>
          </w:p>
        </w:tc>
      </w:tr>
      <w:tr w:rsidR="00BD7FC3" w14:paraId="33955F5D" w14:textId="77777777">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14:paraId="0BE4AC2A" w14:textId="77777777" w:rsidR="00BD7FC3" w:rsidRDefault="006F202F">
            <w:pPr>
              <w:spacing w:after="0" w:line="240" w:lineRule="auto"/>
              <w:jc w:val="both"/>
              <w:rPr>
                <w:rFonts w:ascii="Times New Roman" w:hAnsi="Times New Roman"/>
                <w:b/>
                <w:sz w:val="24"/>
              </w:rPr>
            </w:pPr>
            <w:bookmarkStart w:id="11" w:name="_Hlk78413042"/>
            <w:r>
              <w:rPr>
                <w:rFonts w:ascii="Times New Roman" w:hAnsi="Times New Roman"/>
                <w:b/>
                <w:sz w:val="24"/>
              </w:rPr>
              <w:t>Тема 3.1.</w:t>
            </w:r>
          </w:p>
          <w:p w14:paraId="5EAD77BC" w14:textId="77777777" w:rsidR="00BD7FC3" w:rsidRDefault="00BD7FC3">
            <w:pPr>
              <w:spacing w:after="0" w:line="240" w:lineRule="auto"/>
              <w:jc w:val="both"/>
              <w:rPr>
                <w:rFonts w:ascii="Times New Roman" w:hAnsi="Times New Roman"/>
                <w:b/>
                <w:sz w:val="24"/>
              </w:rPr>
            </w:pPr>
          </w:p>
          <w:p w14:paraId="3FD75524" w14:textId="77777777" w:rsidR="00BD7FC3" w:rsidRDefault="006F202F">
            <w:pPr>
              <w:spacing w:after="0" w:line="240" w:lineRule="auto"/>
              <w:jc w:val="both"/>
              <w:rPr>
                <w:rFonts w:ascii="Times New Roman" w:hAnsi="Times New Roman"/>
                <w:sz w:val="24"/>
              </w:rPr>
            </w:pPr>
            <w:r>
              <w:rPr>
                <w:rFonts w:ascii="Times New Roman" w:hAnsi="Times New Roman"/>
                <w:sz w:val="24"/>
              </w:rPr>
              <w:t>Чемпионаты России по профессиональному мастерству: от прошлого к настоящему</w:t>
            </w:r>
          </w:p>
        </w:tc>
        <w:tc>
          <w:tcPr>
            <w:tcW w:w="7739" w:type="dxa"/>
            <w:tcBorders>
              <w:top w:val="single" w:sz="4" w:space="0" w:color="000000"/>
              <w:left w:val="single" w:sz="4" w:space="0" w:color="000000"/>
              <w:bottom w:val="single" w:sz="4" w:space="0" w:color="000000"/>
              <w:right w:val="single" w:sz="4" w:space="0" w:color="000000"/>
            </w:tcBorders>
          </w:tcPr>
          <w:p w14:paraId="42EA2ADB" w14:textId="77777777" w:rsidR="00BD7FC3" w:rsidRDefault="006F202F">
            <w:pPr>
              <w:spacing w:after="0" w:line="240" w:lineRule="auto"/>
              <w:jc w:val="both"/>
              <w:rPr>
                <w:rFonts w:ascii="Times New Roman" w:hAnsi="Times New Roman"/>
                <w:b/>
                <w:sz w:val="24"/>
              </w:rPr>
            </w:pPr>
            <w:r>
              <w:rPr>
                <w:rFonts w:ascii="Times New Roman" w:hAnsi="Times New Roman"/>
                <w:b/>
                <w:sz w:val="24"/>
              </w:rPr>
              <w:t>История чемпионатов. Требования и условия участия.</w:t>
            </w:r>
          </w:p>
        </w:tc>
        <w:tc>
          <w:tcPr>
            <w:tcW w:w="3253" w:type="dxa"/>
            <w:tcBorders>
              <w:top w:val="single" w:sz="4" w:space="0" w:color="000000"/>
              <w:left w:val="single" w:sz="4" w:space="0" w:color="000000"/>
              <w:bottom w:val="single" w:sz="4" w:space="0" w:color="000000"/>
              <w:right w:val="single" w:sz="4" w:space="0" w:color="000000"/>
            </w:tcBorders>
            <w:vAlign w:val="center"/>
          </w:tcPr>
          <w:p w14:paraId="2C7AF92A" w14:textId="77777777" w:rsidR="00BD7FC3" w:rsidRDefault="006F202F">
            <w:pPr>
              <w:spacing w:after="0" w:line="240" w:lineRule="auto"/>
              <w:jc w:val="center"/>
              <w:rPr>
                <w:rFonts w:ascii="Times New Roman" w:hAnsi="Times New Roman"/>
                <w:b/>
                <w:sz w:val="24"/>
              </w:rPr>
            </w:pPr>
            <w:r>
              <w:rPr>
                <w:rFonts w:ascii="Times New Roman" w:hAnsi="Times New Roman"/>
                <w:b/>
                <w:sz w:val="24"/>
              </w:rPr>
              <w:t>2</w:t>
            </w:r>
          </w:p>
        </w:tc>
        <w:tc>
          <w:tcPr>
            <w:tcW w:w="1927" w:type="dxa"/>
            <w:vMerge w:val="restart"/>
            <w:tcBorders>
              <w:top w:val="single" w:sz="4" w:space="0" w:color="000000"/>
              <w:left w:val="single" w:sz="4" w:space="0" w:color="000000"/>
              <w:bottom w:val="single" w:sz="4" w:space="0" w:color="000000"/>
              <w:right w:val="single" w:sz="4" w:space="0" w:color="000000"/>
            </w:tcBorders>
          </w:tcPr>
          <w:p w14:paraId="04B57F6D" w14:textId="77777777" w:rsidR="00BD7FC3" w:rsidRDefault="00BD7FC3">
            <w:pPr>
              <w:spacing w:after="0" w:line="240" w:lineRule="auto"/>
              <w:rPr>
                <w:rFonts w:ascii="Times New Roman" w:hAnsi="Times New Roman"/>
                <w:sz w:val="24"/>
              </w:rPr>
            </w:pPr>
          </w:p>
          <w:p w14:paraId="41E630CB" w14:textId="77777777" w:rsidR="00BD7FC3" w:rsidRDefault="00BD7FC3">
            <w:pPr>
              <w:spacing w:after="0" w:line="240" w:lineRule="auto"/>
              <w:jc w:val="center"/>
              <w:rPr>
                <w:rFonts w:ascii="Times New Roman" w:hAnsi="Times New Roman"/>
                <w:sz w:val="24"/>
              </w:rPr>
            </w:pPr>
          </w:p>
          <w:p w14:paraId="36EABE6D" w14:textId="77777777" w:rsidR="00BD7FC3" w:rsidRDefault="00BD7FC3">
            <w:pPr>
              <w:spacing w:after="0" w:line="240" w:lineRule="auto"/>
              <w:jc w:val="center"/>
              <w:rPr>
                <w:rFonts w:ascii="Times New Roman" w:hAnsi="Times New Roman"/>
                <w:sz w:val="24"/>
              </w:rPr>
            </w:pPr>
          </w:p>
          <w:p w14:paraId="66983DE7" w14:textId="77777777" w:rsidR="00BD7FC3" w:rsidRDefault="00BD7FC3">
            <w:pPr>
              <w:spacing w:after="0" w:line="240" w:lineRule="auto"/>
              <w:jc w:val="center"/>
              <w:rPr>
                <w:rFonts w:ascii="Times New Roman" w:hAnsi="Times New Roman"/>
                <w:sz w:val="24"/>
              </w:rPr>
            </w:pPr>
          </w:p>
          <w:p w14:paraId="798BACBE" w14:textId="77777777" w:rsidR="00BD7FC3" w:rsidRDefault="00BD7FC3">
            <w:pPr>
              <w:spacing w:after="0" w:line="240" w:lineRule="auto"/>
              <w:jc w:val="center"/>
              <w:rPr>
                <w:rFonts w:ascii="Times New Roman" w:hAnsi="Times New Roman"/>
                <w:sz w:val="24"/>
              </w:rPr>
            </w:pPr>
          </w:p>
          <w:p w14:paraId="7E6EEF74" w14:textId="77777777" w:rsidR="00BD7FC3" w:rsidRDefault="00BD7FC3">
            <w:pPr>
              <w:spacing w:after="0" w:line="240" w:lineRule="auto"/>
              <w:jc w:val="center"/>
              <w:rPr>
                <w:rFonts w:ascii="Times New Roman" w:hAnsi="Times New Roman"/>
                <w:sz w:val="24"/>
              </w:rPr>
            </w:pPr>
          </w:p>
          <w:p w14:paraId="00E52DDB"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731CCFA5"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3356E9C6"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28532779"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191E1EEE"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5BC3C206"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04783088"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11EA784C" w14:textId="77777777" w:rsidR="00BD7FC3" w:rsidRDefault="006F202F">
            <w:pPr>
              <w:spacing w:after="0" w:line="240" w:lineRule="auto"/>
              <w:jc w:val="both"/>
              <w:rPr>
                <w:rFonts w:ascii="Times New Roman" w:hAnsi="Times New Roman"/>
                <w:b/>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6B15B97F" w14:textId="77777777" w:rsidR="00BD7FC3" w:rsidRDefault="006F202F">
            <w:pPr>
              <w:spacing w:after="0" w:line="240" w:lineRule="auto"/>
              <w:jc w:val="center"/>
              <w:rPr>
                <w:rFonts w:ascii="Times New Roman" w:hAnsi="Times New Roman"/>
                <w:b/>
                <w:sz w:val="24"/>
              </w:rPr>
            </w:pPr>
            <w:r>
              <w:rPr>
                <w:rFonts w:ascii="Times New Roman" w:hAnsi="Times New Roman"/>
                <w:b/>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3B7A3EB0" w14:textId="77777777" w:rsidR="00BD7FC3" w:rsidRDefault="00BD7FC3"/>
        </w:tc>
      </w:tr>
      <w:tr w:rsidR="00BD7FC3" w14:paraId="5CEEE551" w14:textId="77777777">
        <w:trPr>
          <w:trHeight w:val="453"/>
        </w:trPr>
        <w:tc>
          <w:tcPr>
            <w:tcW w:w="2327" w:type="dxa"/>
            <w:vMerge/>
            <w:tcBorders>
              <w:top w:val="single" w:sz="4" w:space="0" w:color="000000"/>
              <w:left w:val="single" w:sz="4" w:space="0" w:color="000000"/>
              <w:bottom w:val="single" w:sz="4" w:space="0" w:color="000000"/>
              <w:right w:val="single" w:sz="4" w:space="0" w:color="000000"/>
            </w:tcBorders>
          </w:tcPr>
          <w:p w14:paraId="7FF74315"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4BD573D7"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14.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w:t>
            </w:r>
            <w:proofErr w:type="gramStart"/>
            <w:r>
              <w:rPr>
                <w:rFonts w:ascii="Times New Roman" w:hAnsi="Times New Roman"/>
                <w:sz w:val="24"/>
              </w:rPr>
              <w:t>теме  «</w:t>
            </w:r>
            <w:proofErr w:type="gramEnd"/>
            <w:r>
              <w:rPr>
                <w:rFonts w:ascii="Times New Roman" w:hAnsi="Times New Roman"/>
                <w:sz w:val="24"/>
              </w:rPr>
              <w:t>Чемпионаты России по профессиональному мастерству: от прошлого к настоящему»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14:paraId="56C9D8A5"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18890E1B" w14:textId="77777777" w:rsidR="00BD7FC3" w:rsidRDefault="00BD7FC3"/>
        </w:tc>
      </w:tr>
      <w:tr w:rsidR="00BD7FC3" w14:paraId="5132F390"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53E04784"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5E246CCA"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bookmarkEnd w:id="11"/>
          </w:p>
        </w:tc>
        <w:tc>
          <w:tcPr>
            <w:tcW w:w="3253" w:type="dxa"/>
            <w:tcBorders>
              <w:top w:val="single" w:sz="4" w:space="0" w:color="000000"/>
              <w:left w:val="single" w:sz="4" w:space="0" w:color="000000"/>
              <w:bottom w:val="single" w:sz="4" w:space="0" w:color="000000"/>
              <w:right w:val="single" w:sz="4" w:space="0" w:color="000000"/>
            </w:tcBorders>
            <w:vAlign w:val="center"/>
          </w:tcPr>
          <w:p w14:paraId="366E796B"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4734D743" w14:textId="77777777" w:rsidR="00BD7FC3" w:rsidRDefault="00BD7FC3"/>
        </w:tc>
      </w:tr>
      <w:tr w:rsidR="00BD7FC3" w14:paraId="38FFBF0F" w14:textId="77777777">
        <w:trPr>
          <w:trHeight w:val="616"/>
        </w:trPr>
        <w:tc>
          <w:tcPr>
            <w:tcW w:w="10066" w:type="dxa"/>
            <w:gridSpan w:val="2"/>
            <w:tcBorders>
              <w:top w:val="single" w:sz="4" w:space="0" w:color="000000"/>
              <w:left w:val="single" w:sz="4" w:space="0" w:color="000000"/>
              <w:bottom w:val="single" w:sz="4" w:space="0" w:color="000000"/>
              <w:right w:val="single" w:sz="4" w:space="0" w:color="000000"/>
            </w:tcBorders>
          </w:tcPr>
          <w:p w14:paraId="2AB6CD6E" w14:textId="77777777" w:rsidR="00BD7FC3" w:rsidRDefault="006F202F">
            <w:pPr>
              <w:spacing w:after="0" w:line="240" w:lineRule="auto"/>
              <w:jc w:val="both"/>
              <w:rPr>
                <w:rFonts w:ascii="Times New Roman" w:hAnsi="Times New Roman"/>
                <w:b/>
                <w:sz w:val="24"/>
              </w:rPr>
            </w:pPr>
            <w:r>
              <w:rPr>
                <w:rFonts w:ascii="Times New Roman" w:hAnsi="Times New Roman"/>
                <w:b/>
                <w:sz w:val="24"/>
              </w:rPr>
              <w:t>Раздел 4. Профессиональное содержание</w:t>
            </w:r>
            <w:r>
              <w:rPr>
                <w:rFonts w:ascii="Times New Roman" w:hAnsi="Times New Roman"/>
                <w:b/>
                <w:sz w:val="24"/>
                <w:vertAlign w:val="superscript"/>
              </w:rPr>
              <w:footnoteReference w:id="2"/>
            </w:r>
          </w:p>
        </w:tc>
        <w:tc>
          <w:tcPr>
            <w:tcW w:w="3253" w:type="dxa"/>
            <w:tcBorders>
              <w:top w:val="single" w:sz="4" w:space="0" w:color="000000"/>
              <w:left w:val="single" w:sz="4" w:space="0" w:color="000000"/>
              <w:bottom w:val="single" w:sz="4" w:space="0" w:color="000000"/>
              <w:right w:val="single" w:sz="4" w:space="0" w:color="000000"/>
            </w:tcBorders>
          </w:tcPr>
          <w:p w14:paraId="41F3C0F0" w14:textId="77777777" w:rsidR="00BD7FC3" w:rsidRDefault="006F202F">
            <w:pPr>
              <w:spacing w:after="0" w:line="240" w:lineRule="auto"/>
              <w:jc w:val="center"/>
              <w:rPr>
                <w:rFonts w:ascii="Times New Roman" w:hAnsi="Times New Roman"/>
                <w:b/>
                <w:sz w:val="24"/>
              </w:rPr>
            </w:pPr>
            <w:r>
              <w:rPr>
                <w:rFonts w:ascii="Times New Roman" w:hAnsi="Times New Roman"/>
                <w:b/>
                <w:sz w:val="24"/>
              </w:rPr>
              <w:t>20/20</w:t>
            </w:r>
          </w:p>
        </w:tc>
        <w:tc>
          <w:tcPr>
            <w:tcW w:w="1927" w:type="dxa"/>
            <w:tcBorders>
              <w:top w:val="single" w:sz="4" w:space="0" w:color="000000"/>
              <w:left w:val="single" w:sz="4" w:space="0" w:color="000000"/>
              <w:bottom w:val="single" w:sz="4" w:space="0" w:color="000000"/>
              <w:right w:val="single" w:sz="4" w:space="0" w:color="000000"/>
            </w:tcBorders>
          </w:tcPr>
          <w:p w14:paraId="3F3D9812" w14:textId="77777777" w:rsidR="00BD7FC3" w:rsidRDefault="00BD7FC3">
            <w:pPr>
              <w:spacing w:after="0" w:line="240" w:lineRule="auto"/>
              <w:jc w:val="center"/>
              <w:rPr>
                <w:rFonts w:ascii="Times New Roman" w:hAnsi="Times New Roman"/>
                <w:b/>
                <w:sz w:val="24"/>
              </w:rPr>
            </w:pPr>
          </w:p>
        </w:tc>
      </w:tr>
      <w:tr w:rsidR="00BD7FC3" w14:paraId="1C9281B4" w14:textId="77777777">
        <w:trPr>
          <w:trHeight w:val="377"/>
        </w:trPr>
        <w:tc>
          <w:tcPr>
            <w:tcW w:w="2327" w:type="dxa"/>
            <w:vMerge w:val="restart"/>
            <w:tcBorders>
              <w:top w:val="single" w:sz="4" w:space="0" w:color="000000"/>
              <w:left w:val="single" w:sz="4" w:space="0" w:color="000000"/>
              <w:bottom w:val="single" w:sz="4" w:space="0" w:color="000000"/>
              <w:right w:val="single" w:sz="4" w:space="0" w:color="000000"/>
            </w:tcBorders>
          </w:tcPr>
          <w:p w14:paraId="46517818" w14:textId="77777777" w:rsidR="00BD7FC3" w:rsidRDefault="006F202F">
            <w:pPr>
              <w:spacing w:after="0" w:line="240" w:lineRule="auto"/>
              <w:jc w:val="both"/>
              <w:rPr>
                <w:rFonts w:ascii="Times New Roman" w:hAnsi="Times New Roman"/>
                <w:b/>
                <w:sz w:val="24"/>
              </w:rPr>
            </w:pPr>
            <w:proofErr w:type="gramStart"/>
            <w:r>
              <w:rPr>
                <w:rFonts w:ascii="Times New Roman" w:hAnsi="Times New Roman"/>
                <w:b/>
                <w:sz w:val="24"/>
              </w:rPr>
              <w:t>Тема  4.1.</w:t>
            </w:r>
            <w:proofErr w:type="gramEnd"/>
          </w:p>
          <w:p w14:paraId="3E78FBCC" w14:textId="77777777" w:rsidR="00BD7FC3" w:rsidRDefault="00BD7FC3">
            <w:pPr>
              <w:spacing w:after="0" w:line="240" w:lineRule="auto"/>
              <w:jc w:val="both"/>
              <w:rPr>
                <w:rFonts w:ascii="Times New Roman" w:hAnsi="Times New Roman"/>
                <w:b/>
                <w:sz w:val="24"/>
              </w:rPr>
            </w:pPr>
          </w:p>
          <w:p w14:paraId="42609B19" w14:textId="77777777" w:rsidR="00BD7FC3" w:rsidRDefault="006F202F">
            <w:pPr>
              <w:spacing w:after="0" w:line="240" w:lineRule="auto"/>
              <w:jc w:val="both"/>
              <w:rPr>
                <w:rFonts w:ascii="Times New Roman" w:hAnsi="Times New Roman"/>
                <w:sz w:val="24"/>
              </w:rPr>
            </w:pPr>
            <w:r>
              <w:rPr>
                <w:rFonts w:ascii="Times New Roman" w:hAnsi="Times New Roman"/>
                <w:sz w:val="24"/>
              </w:rPr>
              <w:lastRenderedPageBreak/>
              <w:t>Чертежи и техническая документация</w:t>
            </w:r>
          </w:p>
          <w:p w14:paraId="0F2AEDB2" w14:textId="77777777" w:rsidR="00BD7FC3" w:rsidRDefault="00BD7FC3">
            <w:pPr>
              <w:spacing w:after="0" w:line="240" w:lineRule="auto"/>
              <w:jc w:val="both"/>
              <w:rPr>
                <w:rFonts w:ascii="Times New Roman" w:hAnsi="Times New Roman"/>
                <w:b/>
                <w:sz w:val="24"/>
              </w:rPr>
            </w:pPr>
          </w:p>
        </w:tc>
        <w:tc>
          <w:tcPr>
            <w:tcW w:w="7739" w:type="dxa"/>
            <w:tcBorders>
              <w:top w:val="single" w:sz="4" w:space="0" w:color="000000"/>
              <w:left w:val="single" w:sz="4" w:space="0" w:color="000000"/>
              <w:bottom w:val="single" w:sz="4" w:space="0" w:color="000000"/>
              <w:right w:val="single" w:sz="4" w:space="0" w:color="000000"/>
            </w:tcBorders>
          </w:tcPr>
          <w:p w14:paraId="7CED7072" w14:textId="77777777" w:rsidR="00BD7FC3" w:rsidRDefault="006F202F">
            <w:pPr>
              <w:spacing w:after="0" w:line="240" w:lineRule="auto"/>
              <w:jc w:val="both"/>
              <w:rPr>
                <w:rFonts w:ascii="Times New Roman" w:hAnsi="Times New Roman"/>
                <w:b/>
                <w:i/>
                <w:sz w:val="24"/>
              </w:rPr>
            </w:pPr>
            <w:r>
              <w:rPr>
                <w:rFonts w:ascii="Times New Roman" w:hAnsi="Times New Roman"/>
                <w:b/>
                <w:sz w:val="24"/>
              </w:rPr>
              <w:lastRenderedPageBreak/>
              <w:t>Техническое бюро. Технологические карты. Чертежи. Придаточные предложения условия (</w:t>
            </w:r>
            <w:proofErr w:type="spellStart"/>
            <w:r>
              <w:rPr>
                <w:rFonts w:ascii="Times New Roman" w:hAnsi="Times New Roman"/>
                <w:b/>
                <w:sz w:val="24"/>
              </w:rPr>
              <w:t>Mixed</w:t>
            </w:r>
            <w:proofErr w:type="spellEnd"/>
            <w:r>
              <w:rPr>
                <w:rFonts w:ascii="Times New Roman" w:hAnsi="Times New Roman"/>
                <w:b/>
                <w:sz w:val="24"/>
              </w:rPr>
              <w:t xml:space="preserve"> </w:t>
            </w:r>
            <w:proofErr w:type="spellStart"/>
            <w:r>
              <w:rPr>
                <w:rFonts w:ascii="Times New Roman" w:hAnsi="Times New Roman"/>
                <w:b/>
                <w:sz w:val="24"/>
              </w:rPr>
              <w:t>conditionals</w:t>
            </w:r>
            <w:proofErr w:type="spellEnd"/>
            <w:r>
              <w:rPr>
                <w:rFonts w:ascii="Times New Roman" w:hAnsi="Times New Roman"/>
                <w:b/>
                <w:sz w:val="24"/>
              </w:rPr>
              <w:t xml:space="preserve">, предложения с “I </w:t>
            </w:r>
            <w:proofErr w:type="spellStart"/>
            <w:r>
              <w:rPr>
                <w:rFonts w:ascii="Times New Roman" w:hAnsi="Times New Roman"/>
                <w:b/>
                <w:sz w:val="24"/>
              </w:rPr>
              <w:t>wish</w:t>
            </w:r>
            <w:proofErr w:type="spellEnd"/>
            <w:r>
              <w:rPr>
                <w:rFonts w:ascii="Times New Roman" w:hAnsi="Times New Roman"/>
                <w:b/>
                <w:sz w:val="24"/>
              </w:rPr>
              <w:t>”). Повторение пройденного ранее грамматического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14:paraId="3BFFBAC1"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val="restart"/>
            <w:tcBorders>
              <w:top w:val="single" w:sz="4" w:space="0" w:color="000000"/>
              <w:left w:val="single" w:sz="4" w:space="0" w:color="000000"/>
              <w:bottom w:val="single" w:sz="4" w:space="0" w:color="000000"/>
              <w:right w:val="single" w:sz="4" w:space="0" w:color="000000"/>
            </w:tcBorders>
          </w:tcPr>
          <w:p w14:paraId="5CAC42F9" w14:textId="77777777" w:rsidR="00BD7FC3" w:rsidRDefault="00BD7FC3">
            <w:pPr>
              <w:spacing w:after="0" w:line="240" w:lineRule="auto"/>
              <w:jc w:val="center"/>
              <w:rPr>
                <w:rFonts w:ascii="Times New Roman" w:hAnsi="Times New Roman"/>
                <w:sz w:val="24"/>
              </w:rPr>
            </w:pPr>
          </w:p>
          <w:p w14:paraId="57922186" w14:textId="77777777" w:rsidR="00BD7FC3" w:rsidRDefault="00BD7FC3">
            <w:pPr>
              <w:spacing w:after="0" w:line="240" w:lineRule="auto"/>
              <w:jc w:val="center"/>
              <w:rPr>
                <w:rFonts w:ascii="Times New Roman" w:hAnsi="Times New Roman"/>
                <w:sz w:val="24"/>
              </w:rPr>
            </w:pPr>
          </w:p>
          <w:p w14:paraId="1C1CEE12" w14:textId="77777777" w:rsidR="00BD7FC3" w:rsidRDefault="00BD7FC3">
            <w:pPr>
              <w:spacing w:after="0" w:line="240" w:lineRule="auto"/>
              <w:jc w:val="center"/>
              <w:rPr>
                <w:rFonts w:ascii="Times New Roman" w:hAnsi="Times New Roman"/>
                <w:sz w:val="24"/>
              </w:rPr>
            </w:pPr>
          </w:p>
          <w:p w14:paraId="1CE5DA98" w14:textId="77777777" w:rsidR="00BD7FC3" w:rsidRDefault="00BD7FC3">
            <w:pPr>
              <w:spacing w:after="0" w:line="240" w:lineRule="auto"/>
              <w:jc w:val="center"/>
              <w:rPr>
                <w:rFonts w:ascii="Times New Roman" w:hAnsi="Times New Roman"/>
                <w:sz w:val="24"/>
              </w:rPr>
            </w:pPr>
          </w:p>
          <w:p w14:paraId="38FFB995" w14:textId="77777777" w:rsidR="00BD7FC3" w:rsidRDefault="006F202F">
            <w:pPr>
              <w:spacing w:after="0" w:line="240" w:lineRule="auto"/>
              <w:jc w:val="center"/>
              <w:rPr>
                <w:rFonts w:ascii="Times New Roman" w:hAnsi="Times New Roman"/>
                <w:sz w:val="24"/>
              </w:rPr>
            </w:pPr>
            <w:r>
              <w:rPr>
                <w:rFonts w:ascii="Times New Roman" w:hAnsi="Times New Roman"/>
                <w:sz w:val="24"/>
              </w:rPr>
              <w:lastRenderedPageBreak/>
              <w:t>ОК 02</w:t>
            </w:r>
          </w:p>
          <w:p w14:paraId="457F6418"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432FB3D3"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18128DF5"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1ADC9D7D"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0C9DE30E" w14:textId="77777777">
        <w:trPr>
          <w:trHeight w:val="309"/>
        </w:trPr>
        <w:tc>
          <w:tcPr>
            <w:tcW w:w="2327" w:type="dxa"/>
            <w:vMerge/>
            <w:tcBorders>
              <w:top w:val="single" w:sz="4" w:space="0" w:color="000000"/>
              <w:left w:val="single" w:sz="4" w:space="0" w:color="000000"/>
              <w:bottom w:val="single" w:sz="4" w:space="0" w:color="000000"/>
              <w:right w:val="single" w:sz="4" w:space="0" w:color="000000"/>
            </w:tcBorders>
          </w:tcPr>
          <w:p w14:paraId="3B86A032"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36BC74C8" w14:textId="77777777" w:rsidR="00BD7FC3" w:rsidRDefault="006F202F">
            <w:pPr>
              <w:spacing w:after="0" w:line="240" w:lineRule="auto"/>
              <w:jc w:val="both"/>
              <w:rPr>
                <w:rFonts w:ascii="Times New Roman" w:hAnsi="Times New Roman"/>
                <w:b/>
                <w:i/>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76D8F598"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tcBorders>
              <w:top w:val="single" w:sz="4" w:space="0" w:color="000000"/>
              <w:left w:val="single" w:sz="4" w:space="0" w:color="000000"/>
              <w:bottom w:val="single" w:sz="4" w:space="0" w:color="000000"/>
              <w:right w:val="single" w:sz="4" w:space="0" w:color="000000"/>
            </w:tcBorders>
          </w:tcPr>
          <w:p w14:paraId="7C52B95B" w14:textId="77777777" w:rsidR="00BD7FC3" w:rsidRDefault="00BD7FC3"/>
        </w:tc>
      </w:tr>
      <w:tr w:rsidR="00BD7FC3" w14:paraId="2C51ED30" w14:textId="77777777">
        <w:trPr>
          <w:trHeight w:val="2770"/>
        </w:trPr>
        <w:tc>
          <w:tcPr>
            <w:tcW w:w="2327" w:type="dxa"/>
            <w:vMerge/>
            <w:tcBorders>
              <w:top w:val="single" w:sz="4" w:space="0" w:color="000000"/>
              <w:left w:val="single" w:sz="4" w:space="0" w:color="000000"/>
              <w:bottom w:val="single" w:sz="4" w:space="0" w:color="000000"/>
              <w:right w:val="single" w:sz="4" w:space="0" w:color="000000"/>
            </w:tcBorders>
          </w:tcPr>
          <w:p w14:paraId="201C4177"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7708409A"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15.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14:paraId="12A35400" w14:textId="77777777" w:rsidR="00BD7FC3" w:rsidRDefault="006F202F">
            <w:pPr>
              <w:spacing w:after="0" w:line="240" w:lineRule="auto"/>
              <w:jc w:val="both"/>
              <w:rPr>
                <w:rFonts w:ascii="Times New Roman" w:hAnsi="Times New Roman"/>
                <w:sz w:val="24"/>
              </w:rPr>
            </w:pPr>
            <w:r>
              <w:rPr>
                <w:rFonts w:ascii="Times New Roman" w:hAnsi="Times New Roman"/>
                <w:sz w:val="24"/>
              </w:rPr>
              <w:t>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3253" w:type="dxa"/>
            <w:tcBorders>
              <w:top w:val="single" w:sz="4" w:space="0" w:color="000000"/>
              <w:left w:val="single" w:sz="4" w:space="0" w:color="000000"/>
              <w:bottom w:val="single" w:sz="4" w:space="0" w:color="000000"/>
              <w:right w:val="single" w:sz="4" w:space="0" w:color="000000"/>
            </w:tcBorders>
            <w:vAlign w:val="center"/>
          </w:tcPr>
          <w:p w14:paraId="1EDA47D0" w14:textId="77777777" w:rsidR="00BD7FC3" w:rsidRDefault="00BD7FC3">
            <w:pPr>
              <w:spacing w:after="0" w:line="240" w:lineRule="auto"/>
              <w:jc w:val="center"/>
              <w:rPr>
                <w:rFonts w:ascii="Times New Roman" w:hAnsi="Times New Roman"/>
                <w:sz w:val="24"/>
              </w:rPr>
            </w:pPr>
          </w:p>
          <w:p w14:paraId="3701B8CD"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581B59D4" w14:textId="77777777" w:rsidR="00BD7FC3" w:rsidRDefault="00BD7FC3"/>
        </w:tc>
      </w:tr>
      <w:tr w:rsidR="00BD7FC3" w14:paraId="429C4814" w14:textId="77777777">
        <w:trPr>
          <w:trHeight w:val="414"/>
        </w:trPr>
        <w:tc>
          <w:tcPr>
            <w:tcW w:w="2327" w:type="dxa"/>
            <w:vMerge/>
            <w:tcBorders>
              <w:top w:val="single" w:sz="4" w:space="0" w:color="000000"/>
              <w:left w:val="single" w:sz="4" w:space="0" w:color="000000"/>
              <w:bottom w:val="single" w:sz="4" w:space="0" w:color="000000"/>
              <w:right w:val="single" w:sz="4" w:space="0" w:color="000000"/>
            </w:tcBorders>
          </w:tcPr>
          <w:p w14:paraId="5E0515BD"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041FE28F" w14:textId="77777777" w:rsidR="00BD7FC3" w:rsidRDefault="006F202F">
            <w:pPr>
              <w:spacing w:after="0" w:line="240" w:lineRule="auto"/>
              <w:jc w:val="both"/>
              <w:rPr>
                <w:rFonts w:ascii="Times New Roman" w:hAnsi="Times New Roman"/>
                <w:sz w:val="24"/>
              </w:rPr>
            </w:pPr>
            <w:r>
              <w:rPr>
                <w:rFonts w:ascii="Times New Roman" w:hAnsi="Times New Roman"/>
                <w:sz w:val="24"/>
              </w:rPr>
              <w:t>Практическое занятие № 16. Презентация собственных чертежей на английском языке перед аудиторией, обсуждение.</w:t>
            </w:r>
          </w:p>
        </w:tc>
        <w:tc>
          <w:tcPr>
            <w:tcW w:w="3253" w:type="dxa"/>
            <w:tcBorders>
              <w:top w:val="single" w:sz="4" w:space="0" w:color="000000"/>
              <w:left w:val="single" w:sz="4" w:space="0" w:color="000000"/>
              <w:bottom w:val="single" w:sz="4" w:space="0" w:color="000000"/>
              <w:right w:val="single" w:sz="4" w:space="0" w:color="000000"/>
            </w:tcBorders>
            <w:vAlign w:val="center"/>
          </w:tcPr>
          <w:p w14:paraId="564334D5"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6B4EA1A6" w14:textId="77777777" w:rsidR="00BD7FC3" w:rsidRDefault="00BD7FC3"/>
        </w:tc>
      </w:tr>
      <w:tr w:rsidR="00BD7FC3" w14:paraId="13415299" w14:textId="77777777">
        <w:trPr>
          <w:trHeight w:val="58"/>
        </w:trPr>
        <w:tc>
          <w:tcPr>
            <w:tcW w:w="2327" w:type="dxa"/>
            <w:vMerge/>
            <w:tcBorders>
              <w:top w:val="single" w:sz="4" w:space="0" w:color="000000"/>
              <w:left w:val="single" w:sz="4" w:space="0" w:color="000000"/>
              <w:bottom w:val="single" w:sz="4" w:space="0" w:color="000000"/>
              <w:right w:val="single" w:sz="4" w:space="0" w:color="000000"/>
            </w:tcBorders>
          </w:tcPr>
          <w:p w14:paraId="0085FAF7"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2EF98516"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35736F0A"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2877B401" w14:textId="77777777" w:rsidR="00BD7FC3" w:rsidRDefault="00BD7FC3"/>
        </w:tc>
      </w:tr>
      <w:tr w:rsidR="00BD7FC3" w14:paraId="1A54991C" w14:textId="77777777">
        <w:trPr>
          <w:trHeight w:val="286"/>
        </w:trPr>
        <w:tc>
          <w:tcPr>
            <w:tcW w:w="2327" w:type="dxa"/>
            <w:vMerge w:val="restart"/>
            <w:tcBorders>
              <w:top w:val="single" w:sz="4" w:space="0" w:color="000000"/>
              <w:left w:val="single" w:sz="4" w:space="0" w:color="000000"/>
              <w:bottom w:val="single" w:sz="4" w:space="0" w:color="000000"/>
              <w:right w:val="single" w:sz="4" w:space="0" w:color="000000"/>
            </w:tcBorders>
          </w:tcPr>
          <w:p w14:paraId="4C0A6EF4" w14:textId="77777777" w:rsidR="00BD7FC3" w:rsidRDefault="006F202F">
            <w:pPr>
              <w:spacing w:after="0" w:line="240" w:lineRule="auto"/>
              <w:jc w:val="both"/>
              <w:rPr>
                <w:rFonts w:ascii="Times New Roman" w:hAnsi="Times New Roman"/>
                <w:b/>
                <w:sz w:val="24"/>
              </w:rPr>
            </w:pPr>
            <w:r>
              <w:rPr>
                <w:rFonts w:ascii="Times New Roman" w:hAnsi="Times New Roman"/>
                <w:b/>
                <w:sz w:val="24"/>
              </w:rPr>
              <w:t>Тема № 4.2.</w:t>
            </w:r>
          </w:p>
          <w:p w14:paraId="474F6965" w14:textId="77777777" w:rsidR="00BD7FC3" w:rsidRDefault="00BD7FC3">
            <w:pPr>
              <w:spacing w:after="0" w:line="240" w:lineRule="auto"/>
              <w:jc w:val="both"/>
              <w:rPr>
                <w:rFonts w:ascii="Times New Roman" w:hAnsi="Times New Roman"/>
                <w:b/>
                <w:sz w:val="24"/>
              </w:rPr>
            </w:pPr>
          </w:p>
          <w:p w14:paraId="4C8B30F7" w14:textId="77777777" w:rsidR="00BD7FC3" w:rsidRDefault="006F202F">
            <w:pPr>
              <w:spacing w:after="0" w:line="240" w:lineRule="auto"/>
              <w:jc w:val="both"/>
              <w:rPr>
                <w:rFonts w:ascii="Times New Roman" w:hAnsi="Times New Roman"/>
                <w:sz w:val="24"/>
              </w:rPr>
            </w:pPr>
            <w:r>
              <w:rPr>
                <w:rFonts w:ascii="Times New Roman" w:hAnsi="Times New Roman"/>
                <w:sz w:val="24"/>
              </w:rPr>
              <w:t>Инструменты, оборудование и станки</w:t>
            </w:r>
          </w:p>
        </w:tc>
        <w:tc>
          <w:tcPr>
            <w:tcW w:w="7739" w:type="dxa"/>
            <w:tcBorders>
              <w:top w:val="single" w:sz="4" w:space="0" w:color="000000"/>
              <w:left w:val="single" w:sz="4" w:space="0" w:color="000000"/>
              <w:bottom w:val="single" w:sz="4" w:space="0" w:color="000000"/>
              <w:right w:val="single" w:sz="4" w:space="0" w:color="000000"/>
            </w:tcBorders>
          </w:tcPr>
          <w:p w14:paraId="12E25571" w14:textId="77777777" w:rsidR="00BD7FC3" w:rsidRDefault="006F202F">
            <w:pPr>
              <w:spacing w:after="0" w:line="240" w:lineRule="auto"/>
              <w:jc w:val="both"/>
              <w:rPr>
                <w:rFonts w:ascii="Times New Roman" w:hAnsi="Times New Roman"/>
                <w:b/>
                <w:sz w:val="24"/>
              </w:rPr>
            </w:pPr>
            <w:r>
              <w:rPr>
                <w:rFonts w:ascii="Times New Roman" w:hAnsi="Times New Roman"/>
                <w:b/>
                <w:sz w:val="24"/>
              </w:rPr>
              <w:t>Работа мастерской /цеха. Неличные формы глагола (</w:t>
            </w:r>
            <w:proofErr w:type="spellStart"/>
            <w:r>
              <w:rPr>
                <w:rFonts w:ascii="Times New Roman" w:hAnsi="Times New Roman"/>
                <w:b/>
                <w:sz w:val="24"/>
              </w:rPr>
              <w:t>Infinitive</w:t>
            </w:r>
            <w:proofErr w:type="spellEnd"/>
            <w:r>
              <w:rPr>
                <w:rFonts w:ascii="Times New Roman" w:hAnsi="Times New Roman"/>
                <w:b/>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0FF47E23"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val="restart"/>
            <w:tcBorders>
              <w:top w:val="single" w:sz="4" w:space="0" w:color="000000"/>
              <w:left w:val="single" w:sz="4" w:space="0" w:color="000000"/>
              <w:bottom w:val="single" w:sz="4" w:space="0" w:color="000000"/>
              <w:right w:val="single" w:sz="4" w:space="0" w:color="000000"/>
            </w:tcBorders>
          </w:tcPr>
          <w:p w14:paraId="3197AD07" w14:textId="77777777" w:rsidR="00BD7FC3" w:rsidRDefault="00BD7FC3">
            <w:pPr>
              <w:spacing w:after="0" w:line="240" w:lineRule="auto"/>
              <w:jc w:val="center"/>
              <w:rPr>
                <w:rFonts w:ascii="Times New Roman" w:hAnsi="Times New Roman"/>
                <w:sz w:val="24"/>
              </w:rPr>
            </w:pPr>
          </w:p>
          <w:p w14:paraId="22D5B4BF" w14:textId="77777777" w:rsidR="00BD7FC3" w:rsidRDefault="00BD7FC3">
            <w:pPr>
              <w:spacing w:after="0" w:line="240" w:lineRule="auto"/>
              <w:jc w:val="center"/>
              <w:rPr>
                <w:rFonts w:ascii="Times New Roman" w:hAnsi="Times New Roman"/>
                <w:sz w:val="24"/>
              </w:rPr>
            </w:pPr>
          </w:p>
          <w:p w14:paraId="7B83B6A2" w14:textId="77777777" w:rsidR="00BD7FC3" w:rsidRDefault="00BD7FC3">
            <w:pPr>
              <w:spacing w:after="0" w:line="240" w:lineRule="auto"/>
              <w:jc w:val="center"/>
              <w:rPr>
                <w:rFonts w:ascii="Times New Roman" w:hAnsi="Times New Roman"/>
                <w:sz w:val="24"/>
              </w:rPr>
            </w:pPr>
          </w:p>
          <w:p w14:paraId="07026E59" w14:textId="77777777" w:rsidR="00BD7FC3" w:rsidRDefault="00BD7FC3">
            <w:pPr>
              <w:spacing w:after="0" w:line="240" w:lineRule="auto"/>
              <w:jc w:val="center"/>
              <w:rPr>
                <w:rFonts w:ascii="Times New Roman" w:hAnsi="Times New Roman"/>
                <w:sz w:val="24"/>
              </w:rPr>
            </w:pPr>
          </w:p>
          <w:p w14:paraId="03500BCD"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30E1652E"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51F367E9"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01E62A18"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75E98307"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7AF2FA65"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3A82916D"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3E11DCA9" w14:textId="77777777" w:rsidR="00BD7FC3" w:rsidRDefault="006F202F">
            <w:pPr>
              <w:spacing w:after="0" w:line="240" w:lineRule="auto"/>
              <w:jc w:val="both"/>
              <w:rPr>
                <w:rFonts w:ascii="Times New Roman" w:hAnsi="Times New Roman"/>
                <w:b/>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4E4B25F9"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tcBorders>
              <w:top w:val="single" w:sz="4" w:space="0" w:color="000000"/>
              <w:left w:val="single" w:sz="4" w:space="0" w:color="000000"/>
              <w:bottom w:val="single" w:sz="4" w:space="0" w:color="000000"/>
              <w:right w:val="single" w:sz="4" w:space="0" w:color="000000"/>
            </w:tcBorders>
          </w:tcPr>
          <w:p w14:paraId="33FC8E7C" w14:textId="77777777" w:rsidR="00BD7FC3" w:rsidRDefault="00BD7FC3"/>
        </w:tc>
      </w:tr>
      <w:tr w:rsidR="00BD7FC3" w14:paraId="4D616B66"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567CDC3E"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0F1A1191"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17.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«Инструменты, оборудование, станки»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14:paraId="76208F63" w14:textId="77777777" w:rsidR="00BD7FC3" w:rsidRDefault="00BD7FC3">
            <w:pPr>
              <w:spacing w:after="0" w:line="240" w:lineRule="auto"/>
              <w:jc w:val="center"/>
              <w:rPr>
                <w:rFonts w:ascii="Times New Roman" w:hAnsi="Times New Roman"/>
                <w:sz w:val="24"/>
              </w:rPr>
            </w:pPr>
          </w:p>
          <w:p w14:paraId="5A29AD25"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0BE438BD" w14:textId="77777777" w:rsidR="00BD7FC3" w:rsidRDefault="00BD7FC3"/>
        </w:tc>
      </w:tr>
      <w:tr w:rsidR="00BD7FC3" w14:paraId="6F2011D8"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2D61FF7F"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23938401" w14:textId="77777777" w:rsidR="00BD7FC3" w:rsidRDefault="006F202F">
            <w:pPr>
              <w:spacing w:after="0" w:line="240" w:lineRule="auto"/>
              <w:jc w:val="both"/>
              <w:rPr>
                <w:rFonts w:ascii="Times New Roman" w:hAnsi="Times New Roman"/>
                <w:sz w:val="24"/>
              </w:rPr>
            </w:pPr>
            <w:r>
              <w:rPr>
                <w:rFonts w:ascii="Times New Roman" w:hAnsi="Times New Roman"/>
                <w:sz w:val="24"/>
              </w:rPr>
              <w:t>Практическое занятие № 18</w:t>
            </w:r>
            <w:proofErr w:type="gramStart"/>
            <w:r>
              <w:rPr>
                <w:rFonts w:ascii="Times New Roman" w:hAnsi="Times New Roman"/>
                <w:sz w:val="24"/>
              </w:rPr>
              <w:t>. .</w:t>
            </w:r>
            <w:proofErr w:type="gramEnd"/>
            <w:r>
              <w:rPr>
                <w:rFonts w:ascii="Times New Roman" w:hAnsi="Times New Roman"/>
                <w:sz w:val="24"/>
              </w:rPr>
              <w:t xml:space="preserve"> Просмотровое чтение текстов по теме «Инструменты, оборудование, станки». Ответы на вопросы Групповая презентация «Необходимое оборудование в моей работе».</w:t>
            </w:r>
          </w:p>
        </w:tc>
        <w:tc>
          <w:tcPr>
            <w:tcW w:w="3253" w:type="dxa"/>
            <w:tcBorders>
              <w:top w:val="single" w:sz="4" w:space="0" w:color="000000"/>
              <w:left w:val="single" w:sz="4" w:space="0" w:color="000000"/>
              <w:bottom w:val="single" w:sz="4" w:space="0" w:color="000000"/>
              <w:right w:val="single" w:sz="4" w:space="0" w:color="000000"/>
            </w:tcBorders>
            <w:vAlign w:val="center"/>
          </w:tcPr>
          <w:p w14:paraId="6D3BDE2C"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2CC72696" w14:textId="77777777" w:rsidR="00BD7FC3" w:rsidRDefault="00BD7FC3"/>
        </w:tc>
      </w:tr>
      <w:tr w:rsidR="00BD7FC3" w14:paraId="10CF4AB0"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3C598501"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515042D1"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bookmarkEnd w:id="9"/>
          </w:p>
        </w:tc>
        <w:tc>
          <w:tcPr>
            <w:tcW w:w="3253" w:type="dxa"/>
            <w:tcBorders>
              <w:top w:val="single" w:sz="4" w:space="0" w:color="000000"/>
              <w:left w:val="single" w:sz="4" w:space="0" w:color="000000"/>
              <w:bottom w:val="single" w:sz="4" w:space="0" w:color="000000"/>
              <w:right w:val="single" w:sz="4" w:space="0" w:color="000000"/>
            </w:tcBorders>
            <w:vAlign w:val="center"/>
          </w:tcPr>
          <w:p w14:paraId="0F202265"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5ED447B1" w14:textId="77777777" w:rsidR="00BD7FC3" w:rsidRDefault="00BD7FC3"/>
        </w:tc>
      </w:tr>
      <w:tr w:rsidR="00BD7FC3" w14:paraId="07B8F357" w14:textId="77777777">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14:paraId="7B70FF4D" w14:textId="77777777" w:rsidR="00BD7FC3" w:rsidRDefault="006F202F">
            <w:pPr>
              <w:spacing w:after="0" w:line="240" w:lineRule="auto"/>
              <w:jc w:val="both"/>
              <w:rPr>
                <w:rFonts w:ascii="Times New Roman" w:hAnsi="Times New Roman"/>
                <w:b/>
                <w:sz w:val="24"/>
              </w:rPr>
            </w:pPr>
            <w:r>
              <w:rPr>
                <w:rFonts w:ascii="Times New Roman" w:hAnsi="Times New Roman"/>
                <w:b/>
                <w:sz w:val="24"/>
              </w:rPr>
              <w:t>Тема 4.3.</w:t>
            </w:r>
          </w:p>
          <w:p w14:paraId="38FF241C" w14:textId="77777777" w:rsidR="00BD7FC3" w:rsidRDefault="00BD7FC3">
            <w:pPr>
              <w:spacing w:after="0" w:line="240" w:lineRule="auto"/>
              <w:jc w:val="both"/>
              <w:rPr>
                <w:rFonts w:ascii="Times New Roman" w:hAnsi="Times New Roman"/>
                <w:b/>
                <w:sz w:val="24"/>
              </w:rPr>
            </w:pPr>
          </w:p>
          <w:p w14:paraId="2F1918D2" w14:textId="77777777" w:rsidR="00BD7FC3" w:rsidRDefault="006F202F">
            <w:pPr>
              <w:spacing w:after="0" w:line="240" w:lineRule="auto"/>
              <w:jc w:val="both"/>
              <w:rPr>
                <w:rFonts w:ascii="Times New Roman" w:hAnsi="Times New Roman"/>
                <w:b/>
                <w:sz w:val="24"/>
              </w:rPr>
            </w:pPr>
            <w:r>
              <w:rPr>
                <w:rFonts w:ascii="Times New Roman" w:hAnsi="Times New Roman"/>
                <w:sz w:val="24"/>
              </w:rPr>
              <w:t>Техника безопасности и охрана труда</w:t>
            </w:r>
          </w:p>
        </w:tc>
        <w:tc>
          <w:tcPr>
            <w:tcW w:w="7739" w:type="dxa"/>
            <w:tcBorders>
              <w:top w:val="single" w:sz="4" w:space="0" w:color="000000"/>
              <w:left w:val="single" w:sz="4" w:space="0" w:color="000000"/>
              <w:bottom w:val="single" w:sz="4" w:space="0" w:color="000000"/>
              <w:right w:val="single" w:sz="4" w:space="0" w:color="000000"/>
            </w:tcBorders>
          </w:tcPr>
          <w:p w14:paraId="70D9F12D" w14:textId="77777777" w:rsidR="00BD7FC3" w:rsidRDefault="006F202F">
            <w:pPr>
              <w:spacing w:after="0" w:line="240" w:lineRule="auto"/>
              <w:jc w:val="both"/>
              <w:rPr>
                <w:rFonts w:ascii="Times New Roman" w:hAnsi="Times New Roman"/>
                <w:b/>
                <w:i/>
                <w:sz w:val="24"/>
              </w:rPr>
            </w:pPr>
            <w:r>
              <w:rPr>
                <w:rFonts w:ascii="Times New Roman" w:hAnsi="Times New Roman"/>
                <w:b/>
                <w:sz w:val="24"/>
              </w:rPr>
              <w:t>«Техника безопасности и охрана труда на производстве</w:t>
            </w:r>
            <w:r>
              <w:rPr>
                <w:rFonts w:ascii="Times New Roman" w:hAnsi="Times New Roman"/>
                <w:b/>
                <w:strike/>
                <w:sz w:val="24"/>
              </w:rPr>
              <w:t>».</w:t>
            </w:r>
            <w:r>
              <w:rPr>
                <w:rFonts w:ascii="Times New Roman" w:hAnsi="Times New Roman"/>
                <w:b/>
                <w:sz w:val="24"/>
              </w:rPr>
              <w:t xml:space="preserve"> Неличные формы глагола (</w:t>
            </w:r>
            <w:proofErr w:type="spellStart"/>
            <w:r>
              <w:rPr>
                <w:rFonts w:ascii="Times New Roman" w:hAnsi="Times New Roman"/>
                <w:b/>
                <w:sz w:val="24"/>
              </w:rPr>
              <w:t>Gerund</w:t>
            </w:r>
            <w:proofErr w:type="spellEnd"/>
            <w:r>
              <w:rPr>
                <w:rFonts w:ascii="Times New Roman" w:hAnsi="Times New Roman"/>
                <w:b/>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740630B9"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val="restart"/>
            <w:tcBorders>
              <w:top w:val="single" w:sz="4" w:space="0" w:color="000000"/>
              <w:left w:val="single" w:sz="4" w:space="0" w:color="000000"/>
              <w:bottom w:val="single" w:sz="4" w:space="0" w:color="000000"/>
              <w:right w:val="single" w:sz="4" w:space="0" w:color="000000"/>
            </w:tcBorders>
          </w:tcPr>
          <w:p w14:paraId="2C882045" w14:textId="77777777" w:rsidR="00BD7FC3" w:rsidRDefault="00BD7FC3">
            <w:pPr>
              <w:spacing w:after="0" w:line="240" w:lineRule="auto"/>
              <w:rPr>
                <w:rFonts w:ascii="Times New Roman" w:hAnsi="Times New Roman"/>
                <w:sz w:val="24"/>
              </w:rPr>
            </w:pPr>
          </w:p>
          <w:p w14:paraId="7D4AC2AA" w14:textId="77777777" w:rsidR="00BD7FC3" w:rsidRDefault="00BD7FC3">
            <w:pPr>
              <w:spacing w:after="0" w:line="240" w:lineRule="auto"/>
              <w:jc w:val="center"/>
              <w:rPr>
                <w:rFonts w:ascii="Times New Roman" w:hAnsi="Times New Roman"/>
                <w:sz w:val="24"/>
              </w:rPr>
            </w:pPr>
          </w:p>
          <w:p w14:paraId="381AFE87" w14:textId="77777777" w:rsidR="00BD7FC3" w:rsidRDefault="00BD7FC3">
            <w:pPr>
              <w:spacing w:after="0" w:line="240" w:lineRule="auto"/>
              <w:jc w:val="center"/>
              <w:rPr>
                <w:rFonts w:ascii="Times New Roman" w:hAnsi="Times New Roman"/>
                <w:sz w:val="24"/>
              </w:rPr>
            </w:pPr>
          </w:p>
          <w:p w14:paraId="7EA343CD" w14:textId="77777777" w:rsidR="00BD7FC3" w:rsidRDefault="00BD7FC3">
            <w:pPr>
              <w:spacing w:after="0" w:line="240" w:lineRule="auto"/>
              <w:jc w:val="center"/>
              <w:rPr>
                <w:rFonts w:ascii="Times New Roman" w:hAnsi="Times New Roman"/>
                <w:sz w:val="24"/>
              </w:rPr>
            </w:pPr>
          </w:p>
          <w:p w14:paraId="586D099B" w14:textId="77777777" w:rsidR="00BD7FC3" w:rsidRDefault="00BD7FC3">
            <w:pPr>
              <w:spacing w:after="0" w:line="240" w:lineRule="auto"/>
              <w:jc w:val="center"/>
              <w:rPr>
                <w:rFonts w:ascii="Times New Roman" w:hAnsi="Times New Roman"/>
                <w:sz w:val="24"/>
              </w:rPr>
            </w:pPr>
          </w:p>
          <w:p w14:paraId="6A165C24" w14:textId="77777777" w:rsidR="00BD7FC3" w:rsidRDefault="00BD7FC3">
            <w:pPr>
              <w:spacing w:after="0" w:line="240" w:lineRule="auto"/>
              <w:jc w:val="center"/>
              <w:rPr>
                <w:rFonts w:ascii="Times New Roman" w:hAnsi="Times New Roman"/>
                <w:sz w:val="24"/>
              </w:rPr>
            </w:pPr>
          </w:p>
          <w:p w14:paraId="76D9D34D"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1D8C2557"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24813188" w14:textId="77777777" w:rsidR="00BD7FC3" w:rsidRDefault="006F202F">
            <w:pPr>
              <w:spacing w:after="0" w:line="240" w:lineRule="auto"/>
              <w:jc w:val="center"/>
              <w:rPr>
                <w:rFonts w:ascii="Times New Roman" w:hAnsi="Times New Roman"/>
                <w:sz w:val="24"/>
              </w:rPr>
            </w:pPr>
            <w:r>
              <w:rPr>
                <w:rFonts w:ascii="Times New Roman" w:hAnsi="Times New Roman"/>
                <w:sz w:val="24"/>
              </w:rPr>
              <w:lastRenderedPageBreak/>
              <w:t>ОК 05</w:t>
            </w:r>
          </w:p>
          <w:p w14:paraId="0B55E75B"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79994354"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606A7111" w14:textId="77777777">
        <w:trPr>
          <w:trHeight w:val="275"/>
        </w:trPr>
        <w:tc>
          <w:tcPr>
            <w:tcW w:w="2327" w:type="dxa"/>
            <w:vMerge/>
            <w:tcBorders>
              <w:top w:val="single" w:sz="4" w:space="0" w:color="000000"/>
              <w:left w:val="single" w:sz="4" w:space="0" w:color="000000"/>
              <w:bottom w:val="single" w:sz="4" w:space="0" w:color="000000"/>
              <w:right w:val="single" w:sz="4" w:space="0" w:color="000000"/>
            </w:tcBorders>
          </w:tcPr>
          <w:p w14:paraId="5D5C13F7"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3076CFE3" w14:textId="77777777" w:rsidR="00BD7FC3" w:rsidRDefault="006F202F">
            <w:pPr>
              <w:spacing w:after="0" w:line="240" w:lineRule="auto"/>
              <w:jc w:val="both"/>
              <w:rPr>
                <w:rFonts w:ascii="Times New Roman" w:hAnsi="Times New Roman"/>
                <w:b/>
                <w:i/>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5911F32E" w14:textId="77777777" w:rsidR="00BD7FC3" w:rsidRDefault="006F202F">
            <w:pPr>
              <w:spacing w:after="0" w:line="240" w:lineRule="auto"/>
              <w:jc w:val="center"/>
              <w:rPr>
                <w:rFonts w:ascii="Times New Roman" w:hAnsi="Times New Roman"/>
                <w:b/>
                <w:sz w:val="24"/>
              </w:rPr>
            </w:pPr>
            <w:r>
              <w:rPr>
                <w:rFonts w:ascii="Times New Roman" w:hAnsi="Times New Roman"/>
                <w:b/>
                <w:sz w:val="24"/>
              </w:rPr>
              <w:t>4</w:t>
            </w:r>
          </w:p>
        </w:tc>
        <w:tc>
          <w:tcPr>
            <w:tcW w:w="1927" w:type="dxa"/>
            <w:vMerge/>
            <w:tcBorders>
              <w:top w:val="single" w:sz="4" w:space="0" w:color="000000"/>
              <w:left w:val="single" w:sz="4" w:space="0" w:color="000000"/>
              <w:bottom w:val="single" w:sz="4" w:space="0" w:color="000000"/>
              <w:right w:val="single" w:sz="4" w:space="0" w:color="000000"/>
            </w:tcBorders>
          </w:tcPr>
          <w:p w14:paraId="20AB2300" w14:textId="77777777" w:rsidR="00BD7FC3" w:rsidRDefault="00BD7FC3"/>
        </w:tc>
      </w:tr>
      <w:tr w:rsidR="00BD7FC3" w14:paraId="706B899B" w14:textId="77777777">
        <w:trPr>
          <w:trHeight w:val="275"/>
        </w:trPr>
        <w:tc>
          <w:tcPr>
            <w:tcW w:w="2327" w:type="dxa"/>
            <w:vMerge/>
            <w:tcBorders>
              <w:top w:val="single" w:sz="4" w:space="0" w:color="000000"/>
              <w:left w:val="single" w:sz="4" w:space="0" w:color="000000"/>
              <w:bottom w:val="single" w:sz="4" w:space="0" w:color="000000"/>
              <w:right w:val="single" w:sz="4" w:space="0" w:color="000000"/>
            </w:tcBorders>
          </w:tcPr>
          <w:p w14:paraId="6E80909C"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55389F0A" w14:textId="77777777" w:rsidR="00BD7FC3" w:rsidRDefault="006F202F">
            <w:pPr>
              <w:spacing w:after="0" w:line="240" w:lineRule="auto"/>
              <w:jc w:val="both"/>
              <w:rPr>
                <w:rFonts w:ascii="Times New Roman" w:hAnsi="Times New Roman"/>
                <w:b/>
                <w:sz w:val="24"/>
              </w:rPr>
            </w:pPr>
            <w:r>
              <w:rPr>
                <w:rFonts w:ascii="Times New Roman" w:hAnsi="Times New Roman"/>
                <w:sz w:val="24"/>
              </w:rPr>
              <w:t xml:space="preserve">Практическое занятие № 19.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 Выполнение тренировочных </w:t>
            </w:r>
            <w:r>
              <w:rPr>
                <w:rFonts w:ascii="Times New Roman" w:hAnsi="Times New Roman"/>
                <w:sz w:val="24"/>
              </w:rPr>
              <w:lastRenderedPageBreak/>
              <w:t>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14:paraId="783A31E6" w14:textId="77777777" w:rsidR="00BD7FC3" w:rsidRDefault="006F202F">
            <w:pPr>
              <w:spacing w:after="0" w:line="240" w:lineRule="auto"/>
              <w:jc w:val="center"/>
              <w:rPr>
                <w:rFonts w:ascii="Times New Roman" w:hAnsi="Times New Roman"/>
                <w:sz w:val="24"/>
              </w:rPr>
            </w:pPr>
            <w:r>
              <w:rPr>
                <w:rFonts w:ascii="Times New Roman" w:hAnsi="Times New Roman"/>
                <w:sz w:val="24"/>
              </w:rPr>
              <w:lastRenderedPageBreak/>
              <w:t>2</w:t>
            </w:r>
          </w:p>
        </w:tc>
        <w:tc>
          <w:tcPr>
            <w:tcW w:w="1927" w:type="dxa"/>
            <w:vMerge/>
            <w:tcBorders>
              <w:top w:val="single" w:sz="4" w:space="0" w:color="000000"/>
              <w:left w:val="single" w:sz="4" w:space="0" w:color="000000"/>
              <w:bottom w:val="single" w:sz="4" w:space="0" w:color="000000"/>
              <w:right w:val="single" w:sz="4" w:space="0" w:color="000000"/>
            </w:tcBorders>
          </w:tcPr>
          <w:p w14:paraId="6B993AA4" w14:textId="77777777" w:rsidR="00BD7FC3" w:rsidRDefault="00BD7FC3"/>
        </w:tc>
      </w:tr>
      <w:tr w:rsidR="00BD7FC3" w14:paraId="286E31EA" w14:textId="77777777">
        <w:trPr>
          <w:trHeight w:val="275"/>
        </w:trPr>
        <w:tc>
          <w:tcPr>
            <w:tcW w:w="2327" w:type="dxa"/>
            <w:vMerge/>
            <w:tcBorders>
              <w:top w:val="single" w:sz="4" w:space="0" w:color="000000"/>
              <w:left w:val="single" w:sz="4" w:space="0" w:color="000000"/>
              <w:bottom w:val="single" w:sz="4" w:space="0" w:color="000000"/>
              <w:right w:val="single" w:sz="4" w:space="0" w:color="000000"/>
            </w:tcBorders>
          </w:tcPr>
          <w:p w14:paraId="688AEC07"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348DB7F6" w14:textId="77777777" w:rsidR="00BD7FC3" w:rsidRDefault="006F202F">
            <w:pPr>
              <w:spacing w:after="0" w:line="240" w:lineRule="auto"/>
              <w:jc w:val="both"/>
              <w:rPr>
                <w:rFonts w:ascii="Times New Roman" w:hAnsi="Times New Roman"/>
                <w:sz w:val="24"/>
              </w:rPr>
            </w:pPr>
            <w:r>
              <w:rPr>
                <w:rFonts w:ascii="Times New Roman" w:hAnsi="Times New Roman"/>
                <w:sz w:val="24"/>
              </w:rPr>
              <w:t>Практическое занятие № 20. Просмотр видео по теме «Техника безопасности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w:t>
            </w:r>
          </w:p>
        </w:tc>
        <w:tc>
          <w:tcPr>
            <w:tcW w:w="3253" w:type="dxa"/>
            <w:tcBorders>
              <w:top w:val="single" w:sz="4" w:space="0" w:color="000000"/>
              <w:left w:val="single" w:sz="4" w:space="0" w:color="000000"/>
              <w:bottom w:val="single" w:sz="4" w:space="0" w:color="000000"/>
              <w:right w:val="single" w:sz="4" w:space="0" w:color="000000"/>
            </w:tcBorders>
            <w:vAlign w:val="center"/>
          </w:tcPr>
          <w:p w14:paraId="3BD73607"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4A408654" w14:textId="77777777" w:rsidR="00BD7FC3" w:rsidRDefault="00BD7FC3"/>
        </w:tc>
      </w:tr>
      <w:tr w:rsidR="00BD7FC3" w14:paraId="36B519D5" w14:textId="77777777">
        <w:trPr>
          <w:trHeight w:val="289"/>
        </w:trPr>
        <w:tc>
          <w:tcPr>
            <w:tcW w:w="2327" w:type="dxa"/>
            <w:vMerge/>
            <w:tcBorders>
              <w:top w:val="single" w:sz="4" w:space="0" w:color="000000"/>
              <w:left w:val="single" w:sz="4" w:space="0" w:color="000000"/>
              <w:bottom w:val="single" w:sz="4" w:space="0" w:color="000000"/>
              <w:right w:val="single" w:sz="4" w:space="0" w:color="000000"/>
            </w:tcBorders>
          </w:tcPr>
          <w:p w14:paraId="267D98FA"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3B6286C9"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4DD9B04D"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334D474D" w14:textId="77777777" w:rsidR="00BD7FC3" w:rsidRDefault="00BD7FC3"/>
        </w:tc>
      </w:tr>
      <w:tr w:rsidR="00BD7FC3" w14:paraId="560444D4" w14:textId="77777777">
        <w:trPr>
          <w:trHeight w:val="279"/>
        </w:trPr>
        <w:tc>
          <w:tcPr>
            <w:tcW w:w="2327" w:type="dxa"/>
            <w:vMerge w:val="restart"/>
            <w:tcBorders>
              <w:top w:val="single" w:sz="4" w:space="0" w:color="000000"/>
              <w:left w:val="single" w:sz="4" w:space="0" w:color="000000"/>
              <w:bottom w:val="single" w:sz="4" w:space="0" w:color="000000"/>
              <w:right w:val="single" w:sz="4" w:space="0" w:color="000000"/>
            </w:tcBorders>
          </w:tcPr>
          <w:p w14:paraId="5CACD772" w14:textId="77777777" w:rsidR="00BD7FC3" w:rsidRDefault="006F202F">
            <w:pPr>
              <w:spacing w:after="0" w:line="240" w:lineRule="auto"/>
              <w:rPr>
                <w:rFonts w:ascii="Times New Roman" w:hAnsi="Times New Roman"/>
                <w:b/>
                <w:sz w:val="24"/>
              </w:rPr>
            </w:pPr>
            <w:r>
              <w:rPr>
                <w:rFonts w:ascii="Times New Roman" w:hAnsi="Times New Roman"/>
                <w:b/>
                <w:sz w:val="24"/>
              </w:rPr>
              <w:t>Тема 4.4.</w:t>
            </w:r>
          </w:p>
          <w:p w14:paraId="6DD20CCC" w14:textId="77777777" w:rsidR="00BD7FC3" w:rsidRDefault="00BD7FC3">
            <w:pPr>
              <w:spacing w:after="0" w:line="240" w:lineRule="auto"/>
              <w:rPr>
                <w:rFonts w:ascii="Times New Roman" w:hAnsi="Times New Roman"/>
                <w:b/>
                <w:sz w:val="24"/>
              </w:rPr>
            </w:pPr>
          </w:p>
          <w:p w14:paraId="2E41ECE4" w14:textId="77777777" w:rsidR="00BD7FC3" w:rsidRDefault="006F202F">
            <w:pPr>
              <w:spacing w:after="0" w:line="240" w:lineRule="auto"/>
              <w:rPr>
                <w:rFonts w:ascii="Times New Roman" w:hAnsi="Times New Roman"/>
                <w:sz w:val="24"/>
              </w:rPr>
            </w:pPr>
            <w:r>
              <w:rPr>
                <w:rFonts w:ascii="Times New Roman" w:hAnsi="Times New Roman"/>
                <w:sz w:val="24"/>
              </w:rPr>
              <w:t>Решение стандартных и нестандартных профессиональных ситуаций</w:t>
            </w:r>
          </w:p>
        </w:tc>
        <w:tc>
          <w:tcPr>
            <w:tcW w:w="7739" w:type="dxa"/>
            <w:tcBorders>
              <w:top w:val="single" w:sz="4" w:space="0" w:color="000000"/>
              <w:left w:val="single" w:sz="4" w:space="0" w:color="000000"/>
              <w:bottom w:val="single" w:sz="4" w:space="0" w:color="000000"/>
              <w:right w:val="single" w:sz="4" w:space="0" w:color="000000"/>
            </w:tcBorders>
          </w:tcPr>
          <w:p w14:paraId="3229A731" w14:textId="77777777" w:rsidR="00BD7FC3" w:rsidRDefault="006F202F">
            <w:pPr>
              <w:spacing w:after="0" w:line="240" w:lineRule="auto"/>
              <w:jc w:val="both"/>
              <w:rPr>
                <w:rFonts w:ascii="Times New Roman" w:hAnsi="Times New Roman"/>
                <w:b/>
                <w:sz w:val="24"/>
              </w:rPr>
            </w:pPr>
            <w:r>
              <w:rPr>
                <w:rFonts w:ascii="Times New Roman" w:hAnsi="Times New Roman"/>
                <w:b/>
                <w:sz w:val="24"/>
              </w:rPr>
              <w:t>Профессиональные стандарты. Стандарты производства. Неличные формы глагола (</w:t>
            </w:r>
            <w:proofErr w:type="spellStart"/>
            <w:r>
              <w:rPr>
                <w:rFonts w:ascii="Times New Roman" w:hAnsi="Times New Roman"/>
                <w:b/>
                <w:sz w:val="24"/>
              </w:rPr>
              <w:t>Participles</w:t>
            </w:r>
            <w:proofErr w:type="spellEnd"/>
            <w:r>
              <w:rPr>
                <w:rFonts w:ascii="Times New Roman" w:hAnsi="Times New Roman"/>
                <w:b/>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02FFDDC5" w14:textId="77777777" w:rsidR="00BD7FC3" w:rsidRDefault="006F202F">
            <w:pPr>
              <w:spacing w:after="0" w:line="240" w:lineRule="auto"/>
              <w:jc w:val="center"/>
              <w:rPr>
                <w:rFonts w:ascii="Times New Roman" w:hAnsi="Times New Roman"/>
                <w:b/>
                <w:sz w:val="24"/>
              </w:rPr>
            </w:pPr>
            <w:r>
              <w:rPr>
                <w:rFonts w:ascii="Times New Roman" w:hAnsi="Times New Roman"/>
                <w:b/>
                <w:sz w:val="24"/>
              </w:rPr>
              <w:t>6</w:t>
            </w:r>
          </w:p>
        </w:tc>
        <w:tc>
          <w:tcPr>
            <w:tcW w:w="1927" w:type="dxa"/>
            <w:vMerge w:val="restart"/>
            <w:tcBorders>
              <w:top w:val="single" w:sz="4" w:space="0" w:color="000000"/>
              <w:left w:val="single" w:sz="4" w:space="0" w:color="000000"/>
              <w:bottom w:val="single" w:sz="4" w:space="0" w:color="000000"/>
              <w:right w:val="single" w:sz="4" w:space="0" w:color="000000"/>
            </w:tcBorders>
            <w:vAlign w:val="center"/>
          </w:tcPr>
          <w:p w14:paraId="2CEB6F50"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5F1A1200"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063174DA" w14:textId="77777777" w:rsidR="00BD7FC3" w:rsidRDefault="006F202F">
            <w:pPr>
              <w:spacing w:after="0" w:line="240" w:lineRule="auto"/>
              <w:jc w:val="center"/>
              <w:rPr>
                <w:rFonts w:ascii="Times New Roman" w:hAnsi="Times New Roman"/>
                <w:sz w:val="24"/>
              </w:rPr>
            </w:pPr>
            <w:r>
              <w:rPr>
                <w:rFonts w:ascii="Times New Roman" w:hAnsi="Times New Roman"/>
                <w:sz w:val="24"/>
              </w:rPr>
              <w:t>ОК 05</w:t>
            </w:r>
          </w:p>
          <w:p w14:paraId="325C836C"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222A90DD"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46BD24A3" w14:textId="77777777">
        <w:trPr>
          <w:trHeight w:val="283"/>
        </w:trPr>
        <w:tc>
          <w:tcPr>
            <w:tcW w:w="2327" w:type="dxa"/>
            <w:vMerge/>
            <w:tcBorders>
              <w:top w:val="single" w:sz="4" w:space="0" w:color="000000"/>
              <w:left w:val="single" w:sz="4" w:space="0" w:color="000000"/>
              <w:bottom w:val="single" w:sz="4" w:space="0" w:color="000000"/>
              <w:right w:val="single" w:sz="4" w:space="0" w:color="000000"/>
            </w:tcBorders>
          </w:tcPr>
          <w:p w14:paraId="7CD14AFC"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04369AD0" w14:textId="77777777" w:rsidR="00BD7FC3" w:rsidRDefault="006F202F">
            <w:pPr>
              <w:spacing w:after="0" w:line="240" w:lineRule="auto"/>
              <w:jc w:val="both"/>
              <w:rPr>
                <w:rFonts w:ascii="Times New Roman" w:hAnsi="Times New Roman"/>
                <w:b/>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3DDDDB61" w14:textId="77777777" w:rsidR="00BD7FC3" w:rsidRDefault="006F202F">
            <w:pPr>
              <w:spacing w:after="0" w:line="240" w:lineRule="auto"/>
              <w:jc w:val="center"/>
              <w:rPr>
                <w:rFonts w:ascii="Times New Roman" w:hAnsi="Times New Roman"/>
                <w:b/>
                <w:sz w:val="24"/>
              </w:rPr>
            </w:pPr>
            <w:r>
              <w:rPr>
                <w:rFonts w:ascii="Times New Roman" w:hAnsi="Times New Roman"/>
                <w:b/>
                <w:sz w:val="24"/>
              </w:rPr>
              <w:t>5</w:t>
            </w:r>
          </w:p>
        </w:tc>
        <w:tc>
          <w:tcPr>
            <w:tcW w:w="1927" w:type="dxa"/>
            <w:vMerge/>
            <w:tcBorders>
              <w:top w:val="single" w:sz="4" w:space="0" w:color="000000"/>
              <w:left w:val="single" w:sz="4" w:space="0" w:color="000000"/>
              <w:bottom w:val="single" w:sz="4" w:space="0" w:color="000000"/>
              <w:right w:val="single" w:sz="4" w:space="0" w:color="000000"/>
            </w:tcBorders>
            <w:vAlign w:val="center"/>
          </w:tcPr>
          <w:p w14:paraId="0335EC76" w14:textId="77777777" w:rsidR="00BD7FC3" w:rsidRDefault="00BD7FC3"/>
        </w:tc>
      </w:tr>
      <w:tr w:rsidR="00BD7FC3" w14:paraId="6A9BCEDD" w14:textId="77777777">
        <w:trPr>
          <w:trHeight w:val="415"/>
        </w:trPr>
        <w:tc>
          <w:tcPr>
            <w:tcW w:w="2327" w:type="dxa"/>
            <w:vMerge/>
            <w:tcBorders>
              <w:top w:val="single" w:sz="4" w:space="0" w:color="000000"/>
              <w:left w:val="single" w:sz="4" w:space="0" w:color="000000"/>
              <w:bottom w:val="single" w:sz="4" w:space="0" w:color="000000"/>
              <w:right w:val="single" w:sz="4" w:space="0" w:color="000000"/>
            </w:tcBorders>
          </w:tcPr>
          <w:p w14:paraId="61335CC7"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0A7B2DCA" w14:textId="77777777" w:rsidR="00BD7FC3" w:rsidRDefault="006F202F">
            <w:pPr>
              <w:spacing w:after="0" w:line="240" w:lineRule="auto"/>
              <w:jc w:val="both"/>
              <w:rPr>
                <w:rFonts w:ascii="Times New Roman" w:hAnsi="Times New Roman"/>
                <w:b/>
                <w:sz w:val="24"/>
              </w:rPr>
            </w:pPr>
            <w:r>
              <w:rPr>
                <w:rFonts w:ascii="Times New Roman" w:hAnsi="Times New Roman"/>
                <w:sz w:val="24"/>
              </w:rPr>
              <w:t xml:space="preserve">Практическое занятие № 21. Введение новых лексических единиц по теме занятия для последующего чтения текста.  </w:t>
            </w:r>
            <w:proofErr w:type="spellStart"/>
            <w:r>
              <w:rPr>
                <w:rFonts w:ascii="Times New Roman" w:hAnsi="Times New Roman"/>
                <w:sz w:val="24"/>
              </w:rPr>
              <w:t>Предтекстовые</w:t>
            </w:r>
            <w:proofErr w:type="spellEnd"/>
            <w:r>
              <w:rPr>
                <w:rFonts w:ascii="Times New Roman" w:hAnsi="Times New Roman"/>
                <w:sz w:val="24"/>
              </w:rPr>
              <w:t xml:space="preserve">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14:paraId="32985CA6"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vAlign w:val="center"/>
          </w:tcPr>
          <w:p w14:paraId="1A2723F9" w14:textId="77777777" w:rsidR="00BD7FC3" w:rsidRDefault="00BD7FC3"/>
        </w:tc>
      </w:tr>
      <w:tr w:rsidR="00BD7FC3" w14:paraId="52C97745" w14:textId="77777777">
        <w:trPr>
          <w:trHeight w:val="408"/>
        </w:trPr>
        <w:tc>
          <w:tcPr>
            <w:tcW w:w="2327" w:type="dxa"/>
            <w:vMerge/>
            <w:tcBorders>
              <w:top w:val="single" w:sz="4" w:space="0" w:color="000000"/>
              <w:left w:val="single" w:sz="4" w:space="0" w:color="000000"/>
              <w:bottom w:val="single" w:sz="4" w:space="0" w:color="000000"/>
              <w:right w:val="single" w:sz="4" w:space="0" w:color="000000"/>
            </w:tcBorders>
          </w:tcPr>
          <w:p w14:paraId="765BD218"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3B97CC71" w14:textId="77777777" w:rsidR="00BD7FC3" w:rsidRDefault="006F202F">
            <w:pPr>
              <w:spacing w:after="0" w:line="240" w:lineRule="auto"/>
              <w:jc w:val="both"/>
              <w:rPr>
                <w:rFonts w:ascii="Times New Roman" w:hAnsi="Times New Roman"/>
                <w:sz w:val="24"/>
              </w:rPr>
            </w:pPr>
            <w:r>
              <w:rPr>
                <w:rFonts w:ascii="Times New Roman" w:hAnsi="Times New Roman"/>
                <w:sz w:val="24"/>
              </w:rPr>
              <w:t>Практическое занятие № 22. Просмотр видео по теме «Проблемы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3253" w:type="dxa"/>
            <w:tcBorders>
              <w:top w:val="single" w:sz="4" w:space="0" w:color="000000"/>
              <w:left w:val="single" w:sz="4" w:space="0" w:color="000000"/>
              <w:bottom w:val="single" w:sz="4" w:space="0" w:color="000000"/>
              <w:right w:val="single" w:sz="4" w:space="0" w:color="000000"/>
            </w:tcBorders>
            <w:vAlign w:val="center"/>
          </w:tcPr>
          <w:p w14:paraId="498AF047"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vAlign w:val="center"/>
          </w:tcPr>
          <w:p w14:paraId="7230BCD7" w14:textId="77777777" w:rsidR="00BD7FC3" w:rsidRDefault="00BD7FC3"/>
        </w:tc>
      </w:tr>
      <w:tr w:rsidR="00BD7FC3" w14:paraId="4CE9B3A9" w14:textId="77777777">
        <w:trPr>
          <w:trHeight w:val="272"/>
        </w:trPr>
        <w:tc>
          <w:tcPr>
            <w:tcW w:w="2327" w:type="dxa"/>
            <w:vMerge/>
            <w:tcBorders>
              <w:top w:val="single" w:sz="4" w:space="0" w:color="000000"/>
              <w:left w:val="single" w:sz="4" w:space="0" w:color="000000"/>
              <w:bottom w:val="single" w:sz="4" w:space="0" w:color="000000"/>
              <w:right w:val="single" w:sz="4" w:space="0" w:color="000000"/>
            </w:tcBorders>
          </w:tcPr>
          <w:p w14:paraId="15F172F4"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6AD3A8CB" w14:textId="77777777" w:rsidR="00BD7FC3" w:rsidRDefault="006F202F">
            <w:pPr>
              <w:spacing w:after="0" w:line="240" w:lineRule="auto"/>
              <w:jc w:val="both"/>
              <w:rPr>
                <w:rFonts w:ascii="Times New Roman" w:hAnsi="Times New Roman"/>
                <w:b/>
                <w:sz w:val="24"/>
              </w:rPr>
            </w:pPr>
            <w:r>
              <w:rPr>
                <w:rFonts w:ascii="Times New Roman" w:hAnsi="Times New Roman"/>
                <w:sz w:val="24"/>
              </w:rPr>
              <w:t>Практическое занятие № 23. 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3253" w:type="dxa"/>
            <w:tcBorders>
              <w:top w:val="single" w:sz="4" w:space="0" w:color="000000"/>
              <w:left w:val="single" w:sz="4" w:space="0" w:color="000000"/>
              <w:bottom w:val="single" w:sz="4" w:space="0" w:color="000000"/>
              <w:right w:val="single" w:sz="4" w:space="0" w:color="000000"/>
            </w:tcBorders>
            <w:vAlign w:val="center"/>
          </w:tcPr>
          <w:p w14:paraId="54FF6FC0"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vAlign w:val="center"/>
          </w:tcPr>
          <w:p w14:paraId="666F0A44" w14:textId="77777777" w:rsidR="00BD7FC3" w:rsidRDefault="00BD7FC3"/>
        </w:tc>
      </w:tr>
      <w:tr w:rsidR="00BD7FC3" w14:paraId="1BD399CD" w14:textId="77777777">
        <w:trPr>
          <w:trHeight w:val="302"/>
        </w:trPr>
        <w:tc>
          <w:tcPr>
            <w:tcW w:w="2327" w:type="dxa"/>
            <w:vMerge/>
            <w:tcBorders>
              <w:top w:val="single" w:sz="4" w:space="0" w:color="000000"/>
              <w:left w:val="single" w:sz="4" w:space="0" w:color="000000"/>
              <w:bottom w:val="single" w:sz="4" w:space="0" w:color="000000"/>
              <w:right w:val="single" w:sz="4" w:space="0" w:color="000000"/>
            </w:tcBorders>
          </w:tcPr>
          <w:p w14:paraId="3C9E35E2"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1C85F0A0"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Fonts w:ascii="Times New Roman" w:hAnsi="Times New Roman"/>
                <w:sz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14:paraId="596CF594"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vAlign w:val="center"/>
          </w:tcPr>
          <w:p w14:paraId="4416053C" w14:textId="77777777" w:rsidR="00BD7FC3" w:rsidRDefault="00BD7FC3"/>
        </w:tc>
      </w:tr>
      <w:tr w:rsidR="00BD7FC3" w14:paraId="05BAD5ED" w14:textId="77777777">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14:paraId="1FC0207F" w14:textId="77777777" w:rsidR="00BD7FC3" w:rsidRDefault="006F202F">
            <w:pPr>
              <w:spacing w:after="0" w:line="240" w:lineRule="auto"/>
              <w:jc w:val="both"/>
              <w:rPr>
                <w:rFonts w:ascii="Times New Roman" w:hAnsi="Times New Roman"/>
                <w:b/>
                <w:sz w:val="24"/>
              </w:rPr>
            </w:pPr>
            <w:r>
              <w:rPr>
                <w:rFonts w:ascii="Times New Roman" w:hAnsi="Times New Roman"/>
                <w:b/>
                <w:sz w:val="24"/>
              </w:rPr>
              <w:t>Тема 4.5.</w:t>
            </w:r>
          </w:p>
          <w:p w14:paraId="28AB6581" w14:textId="77777777" w:rsidR="00BD7FC3" w:rsidRDefault="00BD7FC3">
            <w:pPr>
              <w:spacing w:after="0" w:line="240" w:lineRule="auto"/>
              <w:jc w:val="both"/>
              <w:rPr>
                <w:rFonts w:ascii="Times New Roman" w:hAnsi="Times New Roman"/>
                <w:b/>
                <w:sz w:val="24"/>
              </w:rPr>
            </w:pPr>
          </w:p>
          <w:p w14:paraId="5261D6A3" w14:textId="77777777" w:rsidR="00BD7FC3" w:rsidRDefault="006F202F">
            <w:pPr>
              <w:spacing w:after="0" w:line="240" w:lineRule="auto"/>
              <w:jc w:val="both"/>
              <w:rPr>
                <w:rFonts w:ascii="Times New Roman" w:hAnsi="Times New Roman"/>
                <w:sz w:val="24"/>
              </w:rPr>
            </w:pPr>
            <w:r>
              <w:rPr>
                <w:rFonts w:ascii="Times New Roman" w:hAnsi="Times New Roman"/>
                <w:sz w:val="24"/>
              </w:rPr>
              <w:t>Саморазвитие в профессии</w:t>
            </w:r>
          </w:p>
        </w:tc>
        <w:tc>
          <w:tcPr>
            <w:tcW w:w="7739" w:type="dxa"/>
            <w:tcBorders>
              <w:top w:val="single" w:sz="4" w:space="0" w:color="000000"/>
              <w:left w:val="single" w:sz="4" w:space="0" w:color="000000"/>
              <w:bottom w:val="single" w:sz="4" w:space="0" w:color="000000"/>
              <w:right w:val="single" w:sz="4" w:space="0" w:color="000000"/>
            </w:tcBorders>
          </w:tcPr>
          <w:p w14:paraId="0E73FDB7" w14:textId="77777777" w:rsidR="00BD7FC3" w:rsidRDefault="006F202F">
            <w:pPr>
              <w:spacing w:after="0" w:line="240" w:lineRule="auto"/>
              <w:jc w:val="both"/>
              <w:rPr>
                <w:rFonts w:ascii="Times New Roman" w:hAnsi="Times New Roman"/>
                <w:b/>
                <w:i/>
                <w:sz w:val="24"/>
              </w:rPr>
            </w:pPr>
            <w:r>
              <w:rPr>
                <w:rFonts w:ascii="Times New Roman" w:hAnsi="Times New Roman"/>
                <w:b/>
                <w:sz w:val="24"/>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14:paraId="12D9086F" w14:textId="77777777" w:rsidR="00BD7FC3" w:rsidRDefault="006F202F">
            <w:pPr>
              <w:spacing w:after="0" w:line="240" w:lineRule="auto"/>
              <w:jc w:val="center"/>
              <w:rPr>
                <w:rFonts w:ascii="Times New Roman" w:hAnsi="Times New Roman"/>
                <w:b/>
                <w:sz w:val="24"/>
              </w:rPr>
            </w:pPr>
            <w:r>
              <w:rPr>
                <w:rFonts w:ascii="Times New Roman" w:hAnsi="Times New Roman"/>
                <w:b/>
                <w:sz w:val="24"/>
              </w:rPr>
              <w:t>2</w:t>
            </w:r>
          </w:p>
        </w:tc>
        <w:tc>
          <w:tcPr>
            <w:tcW w:w="1927" w:type="dxa"/>
            <w:vMerge w:val="restart"/>
            <w:tcBorders>
              <w:top w:val="single" w:sz="4" w:space="0" w:color="000000"/>
              <w:left w:val="single" w:sz="4" w:space="0" w:color="000000"/>
              <w:bottom w:val="single" w:sz="4" w:space="0" w:color="000000"/>
              <w:right w:val="single" w:sz="4" w:space="0" w:color="000000"/>
            </w:tcBorders>
          </w:tcPr>
          <w:p w14:paraId="2B255195" w14:textId="77777777" w:rsidR="00BD7FC3" w:rsidRDefault="00BD7FC3">
            <w:pPr>
              <w:spacing w:after="0" w:line="240" w:lineRule="auto"/>
              <w:rPr>
                <w:rFonts w:ascii="Times New Roman" w:hAnsi="Times New Roman"/>
                <w:sz w:val="24"/>
              </w:rPr>
            </w:pPr>
          </w:p>
          <w:p w14:paraId="51B79100" w14:textId="77777777" w:rsidR="00BD7FC3" w:rsidRDefault="00BD7FC3">
            <w:pPr>
              <w:spacing w:after="0" w:line="240" w:lineRule="auto"/>
              <w:jc w:val="center"/>
              <w:rPr>
                <w:rFonts w:ascii="Times New Roman" w:hAnsi="Times New Roman"/>
                <w:sz w:val="24"/>
              </w:rPr>
            </w:pPr>
          </w:p>
          <w:p w14:paraId="0A429EF8" w14:textId="77777777" w:rsidR="00BD7FC3" w:rsidRDefault="006F202F">
            <w:pPr>
              <w:spacing w:after="0" w:line="240" w:lineRule="auto"/>
              <w:jc w:val="center"/>
              <w:rPr>
                <w:rFonts w:ascii="Times New Roman" w:hAnsi="Times New Roman"/>
                <w:sz w:val="24"/>
              </w:rPr>
            </w:pPr>
            <w:r>
              <w:rPr>
                <w:rFonts w:ascii="Times New Roman" w:hAnsi="Times New Roman"/>
                <w:sz w:val="24"/>
              </w:rPr>
              <w:t>ОК 02</w:t>
            </w:r>
          </w:p>
          <w:p w14:paraId="38D94E23" w14:textId="77777777" w:rsidR="00BD7FC3" w:rsidRDefault="006F202F">
            <w:pPr>
              <w:spacing w:after="0" w:line="240" w:lineRule="auto"/>
              <w:jc w:val="center"/>
              <w:rPr>
                <w:rFonts w:ascii="Times New Roman" w:hAnsi="Times New Roman"/>
                <w:sz w:val="24"/>
              </w:rPr>
            </w:pPr>
            <w:r>
              <w:rPr>
                <w:rFonts w:ascii="Times New Roman" w:hAnsi="Times New Roman"/>
                <w:sz w:val="24"/>
              </w:rPr>
              <w:t>ОК 04</w:t>
            </w:r>
          </w:p>
          <w:p w14:paraId="0397577B" w14:textId="77777777" w:rsidR="00BD7FC3" w:rsidRDefault="006F202F">
            <w:pPr>
              <w:spacing w:after="0" w:line="240" w:lineRule="auto"/>
              <w:jc w:val="center"/>
              <w:rPr>
                <w:rFonts w:ascii="Times New Roman" w:hAnsi="Times New Roman"/>
                <w:sz w:val="24"/>
              </w:rPr>
            </w:pPr>
            <w:r>
              <w:rPr>
                <w:rFonts w:ascii="Times New Roman" w:hAnsi="Times New Roman"/>
                <w:sz w:val="24"/>
              </w:rPr>
              <w:lastRenderedPageBreak/>
              <w:t>ОК 05</w:t>
            </w:r>
          </w:p>
          <w:p w14:paraId="6003B717" w14:textId="77777777" w:rsidR="00BD7FC3" w:rsidRDefault="006F202F">
            <w:pPr>
              <w:spacing w:after="0" w:line="240" w:lineRule="auto"/>
              <w:jc w:val="center"/>
              <w:rPr>
                <w:rFonts w:ascii="Times New Roman" w:hAnsi="Times New Roman"/>
                <w:sz w:val="24"/>
              </w:rPr>
            </w:pPr>
            <w:r>
              <w:rPr>
                <w:rFonts w:ascii="Times New Roman" w:hAnsi="Times New Roman"/>
                <w:sz w:val="24"/>
              </w:rPr>
              <w:t>ОК 09</w:t>
            </w:r>
          </w:p>
          <w:p w14:paraId="0993CA0C" w14:textId="77777777" w:rsidR="00BD7FC3" w:rsidRDefault="006F202F">
            <w:pPr>
              <w:spacing w:after="0" w:line="240" w:lineRule="auto"/>
              <w:jc w:val="center"/>
              <w:rPr>
                <w:rFonts w:ascii="Times New Roman" w:hAnsi="Times New Roman"/>
                <w:b/>
                <w:sz w:val="24"/>
              </w:rPr>
            </w:pPr>
            <w:r>
              <w:rPr>
                <w:rFonts w:ascii="Times New Roman" w:hAnsi="Times New Roman"/>
                <w:color w:val="000000" w:themeColor="text1"/>
                <w:sz w:val="24"/>
              </w:rPr>
              <w:t>ПК…</w:t>
            </w:r>
          </w:p>
        </w:tc>
      </w:tr>
      <w:tr w:rsidR="00BD7FC3" w14:paraId="23B855A7"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6BAD94F9"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7D391747" w14:textId="77777777" w:rsidR="00BD7FC3" w:rsidRDefault="006F202F">
            <w:pPr>
              <w:spacing w:after="0" w:line="240" w:lineRule="auto"/>
              <w:jc w:val="both"/>
              <w:rPr>
                <w:rFonts w:ascii="Times New Roman" w:hAnsi="Times New Roman"/>
                <w:b/>
                <w:i/>
                <w:sz w:val="24"/>
              </w:rPr>
            </w:pPr>
            <w:r>
              <w:rPr>
                <w:rFonts w:ascii="Times New Roman" w:hAnsi="Times New Roman"/>
                <w:b/>
                <w:sz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14:paraId="123F04B1" w14:textId="77777777" w:rsidR="00BD7FC3" w:rsidRDefault="006F202F">
            <w:pPr>
              <w:spacing w:after="0" w:line="240" w:lineRule="auto"/>
              <w:jc w:val="center"/>
              <w:rPr>
                <w:rFonts w:ascii="Times New Roman" w:hAnsi="Times New Roman"/>
                <w:b/>
                <w:sz w:val="24"/>
              </w:rPr>
            </w:pPr>
            <w:r>
              <w:rPr>
                <w:rFonts w:ascii="Times New Roman" w:hAnsi="Times New Roman"/>
                <w:b/>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16A3C48F" w14:textId="77777777" w:rsidR="00BD7FC3" w:rsidRDefault="00BD7FC3"/>
        </w:tc>
      </w:tr>
      <w:tr w:rsidR="00BD7FC3" w14:paraId="371AD91E" w14:textId="77777777">
        <w:trPr>
          <w:trHeight w:val="1535"/>
        </w:trPr>
        <w:tc>
          <w:tcPr>
            <w:tcW w:w="2327" w:type="dxa"/>
            <w:vMerge/>
            <w:tcBorders>
              <w:top w:val="single" w:sz="4" w:space="0" w:color="000000"/>
              <w:left w:val="single" w:sz="4" w:space="0" w:color="000000"/>
              <w:bottom w:val="single" w:sz="4" w:space="0" w:color="000000"/>
              <w:right w:val="single" w:sz="4" w:space="0" w:color="000000"/>
            </w:tcBorders>
          </w:tcPr>
          <w:p w14:paraId="71BAA7E1"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20C75621" w14:textId="77777777" w:rsidR="00BD7FC3" w:rsidRDefault="006F202F">
            <w:pPr>
              <w:spacing w:after="0" w:line="240" w:lineRule="auto"/>
              <w:jc w:val="both"/>
              <w:rPr>
                <w:rFonts w:ascii="Times New Roman" w:hAnsi="Times New Roman"/>
                <w:sz w:val="24"/>
              </w:rPr>
            </w:pPr>
            <w:r>
              <w:rPr>
                <w:rFonts w:ascii="Times New Roman" w:hAnsi="Times New Roman"/>
                <w:sz w:val="24"/>
              </w:rPr>
              <w:t xml:space="preserve">Практическое занятие № 38.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p w14:paraId="1A3FFF57" w14:textId="77777777" w:rsidR="00BD7FC3" w:rsidRDefault="006F202F">
            <w:pPr>
              <w:spacing w:after="0" w:line="240" w:lineRule="auto"/>
              <w:jc w:val="both"/>
              <w:rPr>
                <w:rFonts w:ascii="Times New Roman" w:hAnsi="Times New Roman"/>
                <w:sz w:val="24"/>
              </w:rPr>
            </w:pPr>
            <w:r>
              <w:rPr>
                <w:rFonts w:ascii="Times New Roman" w:hAnsi="Times New Roman"/>
                <w:sz w:val="24"/>
              </w:rPr>
              <w:t>Дискуссия «Если я буду участвовать в чемпионате»</w:t>
            </w:r>
          </w:p>
        </w:tc>
        <w:tc>
          <w:tcPr>
            <w:tcW w:w="3253" w:type="dxa"/>
            <w:tcBorders>
              <w:top w:val="single" w:sz="4" w:space="0" w:color="000000"/>
              <w:left w:val="single" w:sz="4" w:space="0" w:color="000000"/>
              <w:bottom w:val="single" w:sz="4" w:space="0" w:color="000000"/>
              <w:right w:val="single" w:sz="4" w:space="0" w:color="000000"/>
            </w:tcBorders>
            <w:vAlign w:val="center"/>
          </w:tcPr>
          <w:p w14:paraId="24336DCC" w14:textId="77777777" w:rsidR="00BD7FC3" w:rsidRDefault="00BD7FC3">
            <w:pPr>
              <w:spacing w:after="0" w:line="240" w:lineRule="auto"/>
              <w:jc w:val="center"/>
              <w:rPr>
                <w:rFonts w:ascii="Times New Roman" w:hAnsi="Times New Roman"/>
                <w:sz w:val="24"/>
              </w:rPr>
            </w:pPr>
          </w:p>
          <w:p w14:paraId="6407DFA2" w14:textId="77777777" w:rsidR="00BD7FC3" w:rsidRDefault="006F202F">
            <w:pPr>
              <w:spacing w:after="0" w:line="240" w:lineRule="auto"/>
              <w:jc w:val="center"/>
              <w:rPr>
                <w:rFonts w:ascii="Times New Roman" w:hAnsi="Times New Roman"/>
                <w:sz w:val="24"/>
              </w:rPr>
            </w:pPr>
            <w:r>
              <w:rPr>
                <w:rFonts w:ascii="Times New Roman" w:hAnsi="Times New Roman"/>
                <w:sz w:val="24"/>
              </w:rPr>
              <w:t>2</w:t>
            </w:r>
          </w:p>
        </w:tc>
        <w:tc>
          <w:tcPr>
            <w:tcW w:w="1927" w:type="dxa"/>
            <w:vMerge/>
            <w:tcBorders>
              <w:top w:val="single" w:sz="4" w:space="0" w:color="000000"/>
              <w:left w:val="single" w:sz="4" w:space="0" w:color="000000"/>
              <w:bottom w:val="single" w:sz="4" w:space="0" w:color="000000"/>
              <w:right w:val="single" w:sz="4" w:space="0" w:color="000000"/>
            </w:tcBorders>
          </w:tcPr>
          <w:p w14:paraId="1D1B305B" w14:textId="77777777" w:rsidR="00BD7FC3" w:rsidRDefault="00BD7FC3"/>
        </w:tc>
      </w:tr>
      <w:tr w:rsidR="00BD7FC3" w14:paraId="68212EA2" w14:textId="77777777">
        <w:trPr>
          <w:trHeight w:val="20"/>
        </w:trPr>
        <w:tc>
          <w:tcPr>
            <w:tcW w:w="2327" w:type="dxa"/>
            <w:vMerge/>
            <w:tcBorders>
              <w:top w:val="single" w:sz="4" w:space="0" w:color="000000"/>
              <w:left w:val="single" w:sz="4" w:space="0" w:color="000000"/>
              <w:bottom w:val="single" w:sz="4" w:space="0" w:color="000000"/>
              <w:right w:val="single" w:sz="4" w:space="0" w:color="000000"/>
            </w:tcBorders>
          </w:tcPr>
          <w:p w14:paraId="1C08275F" w14:textId="77777777" w:rsidR="00BD7FC3" w:rsidRDefault="00BD7FC3"/>
        </w:tc>
        <w:tc>
          <w:tcPr>
            <w:tcW w:w="7739" w:type="dxa"/>
            <w:tcBorders>
              <w:top w:val="single" w:sz="4" w:space="0" w:color="000000"/>
              <w:left w:val="single" w:sz="4" w:space="0" w:color="000000"/>
              <w:bottom w:val="single" w:sz="4" w:space="0" w:color="000000"/>
              <w:right w:val="single" w:sz="4" w:space="0" w:color="000000"/>
            </w:tcBorders>
          </w:tcPr>
          <w:p w14:paraId="7FDB2852" w14:textId="77777777" w:rsidR="00BD7FC3" w:rsidRDefault="006F202F">
            <w:pPr>
              <w:spacing w:after="0" w:line="240" w:lineRule="auto"/>
              <w:jc w:val="both"/>
              <w:rPr>
                <w:rFonts w:ascii="Times New Roman" w:hAnsi="Times New Roman"/>
                <w:b/>
                <w:sz w:val="24"/>
              </w:rPr>
            </w:pPr>
            <w:r>
              <w:rPr>
                <w:rFonts w:ascii="Times New Roman" w:hAnsi="Times New Roman"/>
                <w:b/>
                <w:sz w:val="24"/>
              </w:rPr>
              <w:t>Самостоятельная работа обучающихся</w:t>
            </w:r>
            <w:r>
              <w:rPr>
                <w:rStyle w:val="17"/>
                <w:b/>
                <w:sz w:val="24"/>
              </w:rPr>
              <w:footnoteReference w:id="3"/>
            </w:r>
          </w:p>
        </w:tc>
        <w:tc>
          <w:tcPr>
            <w:tcW w:w="3253" w:type="dxa"/>
            <w:tcBorders>
              <w:top w:val="single" w:sz="4" w:space="0" w:color="000000"/>
              <w:left w:val="single" w:sz="4" w:space="0" w:color="000000"/>
              <w:bottom w:val="single" w:sz="4" w:space="0" w:color="000000"/>
              <w:right w:val="single" w:sz="4" w:space="0" w:color="000000"/>
            </w:tcBorders>
            <w:vAlign w:val="center"/>
          </w:tcPr>
          <w:p w14:paraId="15A6D691" w14:textId="77777777" w:rsidR="00BD7FC3" w:rsidRDefault="00BD7FC3">
            <w:pPr>
              <w:spacing w:after="0" w:line="240" w:lineRule="auto"/>
              <w:jc w:val="center"/>
              <w:rPr>
                <w:rFonts w:ascii="Times New Roman" w:hAnsi="Times New Roman"/>
                <w:sz w:val="24"/>
              </w:rPr>
            </w:pPr>
          </w:p>
        </w:tc>
        <w:tc>
          <w:tcPr>
            <w:tcW w:w="1927" w:type="dxa"/>
            <w:vMerge/>
            <w:tcBorders>
              <w:top w:val="single" w:sz="4" w:space="0" w:color="000000"/>
              <w:left w:val="single" w:sz="4" w:space="0" w:color="000000"/>
              <w:bottom w:val="single" w:sz="4" w:space="0" w:color="000000"/>
              <w:right w:val="single" w:sz="4" w:space="0" w:color="000000"/>
            </w:tcBorders>
          </w:tcPr>
          <w:p w14:paraId="3C82270F" w14:textId="77777777" w:rsidR="00BD7FC3" w:rsidRDefault="00BD7FC3"/>
        </w:tc>
      </w:tr>
      <w:tr w:rsidR="00BD7FC3" w14:paraId="28A3B379" w14:textId="77777777">
        <w:tc>
          <w:tcPr>
            <w:tcW w:w="10066" w:type="dxa"/>
            <w:gridSpan w:val="2"/>
            <w:tcBorders>
              <w:top w:val="single" w:sz="4" w:space="0" w:color="000000"/>
              <w:left w:val="single" w:sz="4" w:space="0" w:color="000000"/>
              <w:bottom w:val="single" w:sz="4" w:space="0" w:color="000000"/>
              <w:right w:val="single" w:sz="4" w:space="0" w:color="000000"/>
            </w:tcBorders>
          </w:tcPr>
          <w:p w14:paraId="5C06E1EE" w14:textId="77777777" w:rsidR="00BD7FC3" w:rsidRDefault="006F202F">
            <w:pPr>
              <w:spacing w:after="0" w:line="240" w:lineRule="auto"/>
              <w:jc w:val="both"/>
              <w:rPr>
                <w:rFonts w:ascii="Times New Roman" w:hAnsi="Times New Roman"/>
                <w:b/>
                <w:sz w:val="24"/>
              </w:rPr>
            </w:pPr>
            <w:r>
              <w:rPr>
                <w:rFonts w:ascii="Times New Roman" w:hAnsi="Times New Roman"/>
                <w:b/>
                <w:sz w:val="24"/>
              </w:rPr>
              <w:t>Промежуточная аттестация</w:t>
            </w:r>
          </w:p>
        </w:tc>
        <w:tc>
          <w:tcPr>
            <w:tcW w:w="3253" w:type="dxa"/>
            <w:tcBorders>
              <w:top w:val="single" w:sz="4" w:space="0" w:color="000000"/>
              <w:left w:val="single" w:sz="4" w:space="0" w:color="000000"/>
              <w:bottom w:val="single" w:sz="4" w:space="0" w:color="000000"/>
              <w:right w:val="single" w:sz="4" w:space="0" w:color="000000"/>
            </w:tcBorders>
            <w:vAlign w:val="center"/>
          </w:tcPr>
          <w:p w14:paraId="0F164294" w14:textId="77777777" w:rsidR="00BD7FC3" w:rsidRDefault="006F202F">
            <w:pPr>
              <w:spacing w:after="0" w:line="240" w:lineRule="auto"/>
              <w:jc w:val="center"/>
              <w:rPr>
                <w:rFonts w:ascii="Times New Roman" w:hAnsi="Times New Roman"/>
                <w:sz w:val="24"/>
              </w:rPr>
            </w:pPr>
            <w:r>
              <w:rPr>
                <w:rFonts w:ascii="Times New Roman" w:hAnsi="Times New Roman"/>
                <w:sz w:val="24"/>
              </w:rPr>
              <w:t>**</w:t>
            </w:r>
          </w:p>
        </w:tc>
        <w:tc>
          <w:tcPr>
            <w:tcW w:w="1927" w:type="dxa"/>
            <w:tcBorders>
              <w:top w:val="single" w:sz="4" w:space="0" w:color="000000"/>
              <w:left w:val="single" w:sz="4" w:space="0" w:color="000000"/>
              <w:bottom w:val="single" w:sz="4" w:space="0" w:color="000000"/>
              <w:right w:val="single" w:sz="4" w:space="0" w:color="000000"/>
            </w:tcBorders>
          </w:tcPr>
          <w:p w14:paraId="6404D672" w14:textId="77777777" w:rsidR="00BD7FC3" w:rsidRDefault="00BD7FC3">
            <w:pPr>
              <w:spacing w:after="0" w:line="240" w:lineRule="auto"/>
              <w:jc w:val="both"/>
              <w:rPr>
                <w:rFonts w:ascii="Times New Roman" w:hAnsi="Times New Roman"/>
                <w:b/>
                <w:i/>
                <w:sz w:val="24"/>
              </w:rPr>
            </w:pPr>
          </w:p>
        </w:tc>
      </w:tr>
      <w:tr w:rsidR="00BD7FC3" w14:paraId="2F6FBB64" w14:textId="77777777">
        <w:trPr>
          <w:trHeight w:val="20"/>
        </w:trPr>
        <w:tc>
          <w:tcPr>
            <w:tcW w:w="10066" w:type="dxa"/>
            <w:gridSpan w:val="2"/>
            <w:tcBorders>
              <w:top w:val="single" w:sz="4" w:space="0" w:color="000000"/>
              <w:left w:val="single" w:sz="4" w:space="0" w:color="000000"/>
              <w:bottom w:val="single" w:sz="4" w:space="0" w:color="000000"/>
              <w:right w:val="single" w:sz="4" w:space="0" w:color="000000"/>
            </w:tcBorders>
          </w:tcPr>
          <w:p w14:paraId="2B28FD8D" w14:textId="77777777" w:rsidR="00BD7FC3" w:rsidRDefault="006F202F">
            <w:pPr>
              <w:spacing w:after="0" w:line="240" w:lineRule="auto"/>
              <w:jc w:val="both"/>
              <w:rPr>
                <w:rFonts w:ascii="Times New Roman" w:hAnsi="Times New Roman"/>
                <w:b/>
                <w:sz w:val="24"/>
              </w:rPr>
            </w:pPr>
            <w:r>
              <w:rPr>
                <w:rFonts w:ascii="Times New Roman" w:hAnsi="Times New Roman"/>
                <w:b/>
                <w:sz w:val="24"/>
              </w:rPr>
              <w:t>Всего:</w:t>
            </w:r>
          </w:p>
        </w:tc>
        <w:tc>
          <w:tcPr>
            <w:tcW w:w="3253" w:type="dxa"/>
            <w:tcBorders>
              <w:top w:val="single" w:sz="4" w:space="0" w:color="000000"/>
              <w:left w:val="single" w:sz="4" w:space="0" w:color="000000"/>
              <w:bottom w:val="single" w:sz="4" w:space="0" w:color="000000"/>
              <w:right w:val="single" w:sz="4" w:space="0" w:color="000000"/>
            </w:tcBorders>
            <w:vAlign w:val="center"/>
          </w:tcPr>
          <w:p w14:paraId="5E93E6D5" w14:textId="77777777" w:rsidR="00BD7FC3" w:rsidRDefault="006F202F">
            <w:pPr>
              <w:spacing w:after="0" w:line="240" w:lineRule="auto"/>
              <w:jc w:val="center"/>
              <w:rPr>
                <w:rFonts w:ascii="Times New Roman" w:hAnsi="Times New Roman"/>
                <w:b/>
                <w:sz w:val="24"/>
              </w:rPr>
            </w:pPr>
            <w:r>
              <w:rPr>
                <w:rFonts w:ascii="Times New Roman" w:hAnsi="Times New Roman"/>
                <w:b/>
                <w:sz w:val="24"/>
              </w:rPr>
              <w:t>48</w:t>
            </w:r>
          </w:p>
        </w:tc>
        <w:tc>
          <w:tcPr>
            <w:tcW w:w="1927" w:type="dxa"/>
            <w:tcBorders>
              <w:top w:val="single" w:sz="4" w:space="0" w:color="000000"/>
              <w:left w:val="single" w:sz="4" w:space="0" w:color="000000"/>
              <w:bottom w:val="single" w:sz="4" w:space="0" w:color="000000"/>
              <w:right w:val="single" w:sz="4" w:space="0" w:color="000000"/>
            </w:tcBorders>
          </w:tcPr>
          <w:p w14:paraId="6B0B66B2" w14:textId="77777777" w:rsidR="00BD7FC3" w:rsidRDefault="00BD7FC3">
            <w:pPr>
              <w:spacing w:after="0" w:line="240" w:lineRule="auto"/>
              <w:jc w:val="both"/>
              <w:rPr>
                <w:rFonts w:ascii="Times New Roman" w:hAnsi="Times New Roman"/>
                <w:b/>
                <w:i/>
                <w:sz w:val="24"/>
              </w:rPr>
            </w:pPr>
          </w:p>
        </w:tc>
      </w:tr>
    </w:tbl>
    <w:p w14:paraId="6C74C790" w14:textId="77777777" w:rsidR="00BD7FC3" w:rsidRDefault="00BD7FC3">
      <w:pPr>
        <w:sectPr w:rsidR="00BD7FC3">
          <w:footerReference w:type="default" r:id="rId8"/>
          <w:pgSz w:w="16838" w:h="11906" w:orient="landscape"/>
          <w:pgMar w:top="1134" w:right="567" w:bottom="1134" w:left="1134" w:header="709" w:footer="709" w:gutter="0"/>
          <w:cols w:space="720"/>
        </w:sectPr>
      </w:pPr>
    </w:p>
    <w:p w14:paraId="5718D027" w14:textId="77777777" w:rsidR="00BD7FC3" w:rsidRDefault="006F202F">
      <w:pPr>
        <w:spacing w:after="200" w:line="276" w:lineRule="auto"/>
        <w:ind w:right="-1"/>
        <w:jc w:val="center"/>
        <w:rPr>
          <w:rFonts w:ascii="Times New Roman" w:hAnsi="Times New Roman"/>
          <w:b/>
          <w:sz w:val="24"/>
        </w:rPr>
      </w:pPr>
      <w:r>
        <w:rPr>
          <w:rFonts w:ascii="Times New Roman" w:hAnsi="Times New Roman"/>
          <w:b/>
          <w:sz w:val="24"/>
        </w:rPr>
        <w:lastRenderedPageBreak/>
        <w:t>3. УСЛОВИЯ РЕАЛИЗАЦИИ ПРОГРАММЫ УЧЕБНОЙ ДИСЦИПЛИНЫ</w:t>
      </w:r>
    </w:p>
    <w:p w14:paraId="6DF65749" w14:textId="77777777" w:rsidR="00BD7FC3" w:rsidRDefault="006F202F">
      <w:pPr>
        <w:spacing w:after="0" w:line="240" w:lineRule="auto"/>
        <w:ind w:right="-1" w:firstLine="709"/>
        <w:jc w:val="both"/>
        <w:rPr>
          <w:rFonts w:ascii="Times New Roman" w:hAnsi="Times New Roman"/>
          <w:b/>
          <w:sz w:val="24"/>
        </w:rPr>
      </w:pPr>
      <w:r>
        <w:rPr>
          <w:rFonts w:ascii="Times New Roman" w:hAnsi="Times New Roman"/>
          <w:b/>
          <w:sz w:val="24"/>
        </w:rPr>
        <w:t>3.1. Для реализации программы учебной дисциплины должны быть предусмотрены следующие специальные помещения:</w:t>
      </w:r>
    </w:p>
    <w:p w14:paraId="1E7F73AC"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Кабинет «Иностранного языка», оснащённый:</w:t>
      </w:r>
    </w:p>
    <w:p w14:paraId="1A85538C" w14:textId="77777777" w:rsidR="00BD7FC3" w:rsidRDefault="006F202F">
      <w:pPr>
        <w:spacing w:after="0" w:line="240" w:lineRule="auto"/>
        <w:ind w:right="-1"/>
        <w:jc w:val="both"/>
        <w:rPr>
          <w:rFonts w:ascii="Times New Roman" w:hAnsi="Times New Roman"/>
          <w:sz w:val="24"/>
        </w:rPr>
      </w:pPr>
      <w:r>
        <w:rPr>
          <w:rFonts w:ascii="Times New Roman" w:hAnsi="Times New Roman"/>
          <w:i/>
          <w:sz w:val="24"/>
        </w:rPr>
        <w:t>- оборудованием:</w:t>
      </w:r>
    </w:p>
    <w:p w14:paraId="07E2CEF8"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 xml:space="preserve">посадочные места по количеству обучающихся; </w:t>
      </w:r>
    </w:p>
    <w:p w14:paraId="232AC0E9"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рабочее место преподавателя;</w:t>
      </w:r>
    </w:p>
    <w:p w14:paraId="3A3762B1"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наглядные пособия (комплекты учебных таблиц, плакатов и др.);</w:t>
      </w:r>
    </w:p>
    <w:p w14:paraId="79D1F50B"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комплекты дидактических раздаточных материалов на каждое посадочное место по количеству обучающихся;</w:t>
      </w:r>
    </w:p>
    <w:p w14:paraId="06B2918C" w14:textId="77777777" w:rsidR="00BD7FC3" w:rsidRDefault="006F202F">
      <w:pPr>
        <w:spacing w:after="0" w:line="240" w:lineRule="auto"/>
        <w:ind w:right="-1"/>
        <w:jc w:val="both"/>
        <w:rPr>
          <w:rFonts w:ascii="Times New Roman" w:hAnsi="Times New Roman"/>
          <w:i/>
          <w:sz w:val="24"/>
        </w:rPr>
      </w:pPr>
      <w:r>
        <w:rPr>
          <w:rFonts w:ascii="Times New Roman" w:hAnsi="Times New Roman"/>
          <w:i/>
          <w:sz w:val="24"/>
        </w:rPr>
        <w:t>- техническими средствами обучения:</w:t>
      </w:r>
    </w:p>
    <w:p w14:paraId="0B8666BA"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 xml:space="preserve">компьютер (ноутбук) с лицензионным программным обеспечением для преподавателя; </w:t>
      </w:r>
    </w:p>
    <w:p w14:paraId="3E1FB042"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компьютер (ноутбук) с лицензионным программным обеспечением на каждое посадочное место по количеству обучающихся;</w:t>
      </w:r>
    </w:p>
    <w:p w14:paraId="60B9A0C7"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 xml:space="preserve">мультимедийный проектор; </w:t>
      </w:r>
    </w:p>
    <w:p w14:paraId="4C59D31A"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 xml:space="preserve">мультимедийный экран; </w:t>
      </w:r>
    </w:p>
    <w:p w14:paraId="2D0459FF"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 xml:space="preserve">информационно-коммуникативные средства; </w:t>
      </w:r>
    </w:p>
    <w:p w14:paraId="1AFD6567"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 xml:space="preserve">экранно-звуковые пособия; </w:t>
      </w:r>
    </w:p>
    <w:p w14:paraId="0627EB20"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магнитофон.</w:t>
      </w:r>
    </w:p>
    <w:p w14:paraId="4473E1C6" w14:textId="77777777" w:rsidR="00BD7FC3" w:rsidRDefault="00BD7FC3">
      <w:pPr>
        <w:spacing w:after="0" w:line="240" w:lineRule="auto"/>
        <w:ind w:right="-1" w:firstLine="709"/>
        <w:jc w:val="both"/>
        <w:rPr>
          <w:rFonts w:ascii="Times New Roman" w:hAnsi="Times New Roman"/>
          <w:sz w:val="24"/>
        </w:rPr>
      </w:pPr>
    </w:p>
    <w:p w14:paraId="2CA936C8" w14:textId="77777777" w:rsidR="00BD7FC3" w:rsidRDefault="006F202F">
      <w:pPr>
        <w:spacing w:after="0" w:line="240" w:lineRule="auto"/>
        <w:ind w:right="-1"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72A765ED" w14:textId="77777777" w:rsidR="00BD7FC3" w:rsidRDefault="006F202F">
      <w:pPr>
        <w:spacing w:after="0" w:line="240" w:lineRule="auto"/>
        <w:ind w:right="-1"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FE3C0C" w14:textId="77777777" w:rsidR="00BD7FC3" w:rsidRDefault="00BD7FC3">
      <w:pPr>
        <w:spacing w:after="0" w:line="240" w:lineRule="auto"/>
        <w:ind w:right="-1"/>
        <w:jc w:val="both"/>
        <w:rPr>
          <w:rFonts w:ascii="Times New Roman" w:hAnsi="Times New Roman"/>
          <w:sz w:val="24"/>
        </w:rPr>
      </w:pPr>
    </w:p>
    <w:p w14:paraId="26525115" w14:textId="77777777" w:rsidR="00BD7FC3" w:rsidRDefault="006F202F">
      <w:pPr>
        <w:spacing w:after="0" w:line="240" w:lineRule="auto"/>
        <w:ind w:right="-1" w:firstLine="709"/>
        <w:jc w:val="both"/>
        <w:rPr>
          <w:rFonts w:ascii="Times New Roman" w:hAnsi="Times New Roman"/>
          <w:b/>
          <w:sz w:val="24"/>
        </w:rPr>
      </w:pPr>
      <w:r>
        <w:rPr>
          <w:rFonts w:ascii="Times New Roman" w:hAnsi="Times New Roman"/>
          <w:b/>
          <w:sz w:val="24"/>
        </w:rPr>
        <w:t>3.2.1. Основные печатные издания</w:t>
      </w:r>
    </w:p>
    <w:p w14:paraId="3EFD595D" w14:textId="77777777" w:rsidR="00BD7FC3" w:rsidRDefault="006F202F">
      <w:pPr>
        <w:spacing w:after="0" w:line="240" w:lineRule="auto"/>
        <w:ind w:firstLine="708"/>
        <w:jc w:val="both"/>
        <w:rPr>
          <w:rFonts w:ascii="Times New Roman" w:hAnsi="Times New Roman"/>
          <w:sz w:val="24"/>
        </w:rPr>
      </w:pPr>
      <w:bookmarkStart w:id="12" w:name="_Hlk172026214"/>
      <w:r>
        <w:rPr>
          <w:rFonts w:ascii="Times New Roman" w:hAnsi="Times New Roman"/>
          <w:sz w:val="24"/>
        </w:rPr>
        <w:t xml:space="preserve">1. Голубев А.П. Английский язык: учебное издание / Голубев А.П., </w:t>
      </w:r>
      <w:proofErr w:type="spellStart"/>
      <w:r>
        <w:rPr>
          <w:rFonts w:ascii="Times New Roman" w:hAnsi="Times New Roman"/>
          <w:sz w:val="24"/>
        </w:rPr>
        <w:t>Балюк</w:t>
      </w:r>
      <w:proofErr w:type="spellEnd"/>
      <w:r>
        <w:rPr>
          <w:rFonts w:ascii="Times New Roman" w:hAnsi="Times New Roman"/>
          <w:sz w:val="24"/>
        </w:rPr>
        <w:t xml:space="preserve"> Н.В., Смирнова И.Б. — Москва: Академия, 2024. — 368 c. (Специальности среднего профессионального образования). — ISBN 978-5-0054-2840-0</w:t>
      </w:r>
      <w:bookmarkEnd w:id="12"/>
    </w:p>
    <w:p w14:paraId="185A0A3F" w14:textId="77777777" w:rsidR="00BD7FC3" w:rsidRDefault="006F202F">
      <w:pPr>
        <w:spacing w:after="0" w:line="240" w:lineRule="auto"/>
        <w:ind w:firstLine="708"/>
        <w:jc w:val="both"/>
        <w:rPr>
          <w:rFonts w:ascii="Times New Roman" w:hAnsi="Times New Roman"/>
          <w:sz w:val="24"/>
        </w:rPr>
      </w:pPr>
      <w:r>
        <w:rPr>
          <w:rFonts w:ascii="Times New Roman" w:hAnsi="Times New Roman"/>
          <w:sz w:val="24"/>
        </w:rPr>
        <w:t xml:space="preserve">2. Карпова, Т. А.,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Colleges</w:t>
      </w:r>
      <w:proofErr w:type="spellEnd"/>
      <w:r>
        <w:rPr>
          <w:rFonts w:ascii="Times New Roman" w:hAnsi="Times New Roman"/>
          <w:sz w:val="24"/>
        </w:rPr>
        <w:t xml:space="preserve"> = Английский язык для колледжей: учебник / Т. А. Карпова. — </w:t>
      </w:r>
      <w:proofErr w:type="gramStart"/>
      <w:r>
        <w:rPr>
          <w:rFonts w:ascii="Times New Roman" w:hAnsi="Times New Roman"/>
          <w:sz w:val="24"/>
        </w:rPr>
        <w:t>Москва :</w:t>
      </w:r>
      <w:proofErr w:type="gramEnd"/>
      <w:r>
        <w:rPr>
          <w:rFonts w:ascii="Times New Roman" w:hAnsi="Times New Roman"/>
          <w:sz w:val="24"/>
        </w:rPr>
        <w:t xml:space="preserve"> </w:t>
      </w:r>
      <w:proofErr w:type="spellStart"/>
      <w:r>
        <w:rPr>
          <w:rFonts w:ascii="Times New Roman" w:hAnsi="Times New Roman"/>
          <w:sz w:val="24"/>
        </w:rPr>
        <w:t>КноРус</w:t>
      </w:r>
      <w:proofErr w:type="spellEnd"/>
      <w:r>
        <w:rPr>
          <w:rFonts w:ascii="Times New Roman" w:hAnsi="Times New Roman"/>
          <w:sz w:val="24"/>
        </w:rPr>
        <w:t>, 2024. — 311 с. — ISBN 978-5-406-12612-7</w:t>
      </w:r>
    </w:p>
    <w:p w14:paraId="5147D4F9" w14:textId="77777777" w:rsidR="00BD7FC3" w:rsidRDefault="006F202F">
      <w:pPr>
        <w:spacing w:after="0" w:line="240" w:lineRule="auto"/>
        <w:ind w:right="-1" w:firstLine="708"/>
        <w:contextualSpacing/>
        <w:jc w:val="both"/>
        <w:rPr>
          <w:rFonts w:ascii="Times New Roman" w:hAnsi="Times New Roman"/>
          <w:sz w:val="24"/>
        </w:rPr>
      </w:pPr>
      <w:r>
        <w:rPr>
          <w:rFonts w:ascii="Times New Roman" w:hAnsi="Times New Roman"/>
          <w:sz w:val="24"/>
        </w:rPr>
        <w:t xml:space="preserve">3. </w:t>
      </w:r>
      <w:proofErr w:type="spellStart"/>
      <w:r>
        <w:rPr>
          <w:rFonts w:ascii="Times New Roman" w:hAnsi="Times New Roman"/>
          <w:sz w:val="24"/>
        </w:rPr>
        <w:t>Куряева</w:t>
      </w:r>
      <w:proofErr w:type="spellEnd"/>
      <w:r>
        <w:rPr>
          <w:rFonts w:ascii="Times New Roman" w:hAnsi="Times New Roman"/>
          <w:sz w:val="24"/>
        </w:rPr>
        <w:t xml:space="preserve">, Р. И. Английский язык. Лексика и </w:t>
      </w:r>
      <w:proofErr w:type="gramStart"/>
      <w:r>
        <w:rPr>
          <w:rFonts w:ascii="Times New Roman" w:hAnsi="Times New Roman"/>
          <w:sz w:val="24"/>
        </w:rPr>
        <w:t>грамматика :</w:t>
      </w:r>
      <w:proofErr w:type="gramEnd"/>
      <w:r>
        <w:rPr>
          <w:rFonts w:ascii="Times New Roman" w:hAnsi="Times New Roman"/>
          <w:sz w:val="24"/>
        </w:rPr>
        <w:t xml:space="preserve"> учебник для среднего профессионального образования / Р. И. </w:t>
      </w:r>
      <w:proofErr w:type="spellStart"/>
      <w:r>
        <w:rPr>
          <w:rFonts w:ascii="Times New Roman" w:hAnsi="Times New Roman"/>
          <w:sz w:val="24"/>
        </w:rPr>
        <w:t>Куряева</w:t>
      </w:r>
      <w:proofErr w:type="spellEnd"/>
      <w:r>
        <w:rPr>
          <w:rFonts w:ascii="Times New Roman" w:hAnsi="Times New Roman"/>
          <w:sz w:val="24"/>
        </w:rPr>
        <w:t xml:space="preserve">. — 8-е изд., </w:t>
      </w:r>
      <w:proofErr w:type="spellStart"/>
      <w:r>
        <w:rPr>
          <w:rFonts w:ascii="Times New Roman" w:hAnsi="Times New Roman"/>
          <w:sz w:val="24"/>
        </w:rPr>
        <w:t>испр</w:t>
      </w:r>
      <w:proofErr w:type="spellEnd"/>
      <w:proofErr w:type="gramStart"/>
      <w:r>
        <w:rPr>
          <w:rFonts w:ascii="Times New Roman" w:hAnsi="Times New Roman"/>
          <w:sz w:val="24"/>
        </w:rPr>
        <w:t>.</w:t>
      </w:r>
      <w:proofErr w:type="gram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497 с. — (Профессиональное образование). — ISBN 978-5-534-16553-1</w:t>
      </w:r>
    </w:p>
    <w:p w14:paraId="4BC2363D" w14:textId="77777777" w:rsidR="00BD7FC3" w:rsidRDefault="00BD7FC3">
      <w:pPr>
        <w:spacing w:after="0" w:line="240" w:lineRule="auto"/>
        <w:ind w:right="-1" w:firstLine="709"/>
        <w:contextualSpacing/>
        <w:jc w:val="both"/>
        <w:rPr>
          <w:rFonts w:ascii="Times New Roman" w:hAnsi="Times New Roman"/>
          <w:b/>
          <w:sz w:val="24"/>
        </w:rPr>
      </w:pPr>
    </w:p>
    <w:p w14:paraId="74A79D92" w14:textId="77777777" w:rsidR="00BD7FC3" w:rsidRDefault="006F202F">
      <w:pPr>
        <w:spacing w:after="0" w:line="240" w:lineRule="auto"/>
        <w:ind w:firstLine="851"/>
        <w:jc w:val="both"/>
        <w:rPr>
          <w:rFonts w:ascii="Times New Roman" w:hAnsi="Times New Roman"/>
          <w:b/>
          <w:sz w:val="24"/>
        </w:rPr>
      </w:pPr>
      <w:r>
        <w:rPr>
          <w:rFonts w:ascii="Times New Roman" w:hAnsi="Times New Roman"/>
          <w:b/>
          <w:sz w:val="24"/>
        </w:rPr>
        <w:t xml:space="preserve">3.2.2. Электронные издания </w:t>
      </w:r>
    </w:p>
    <w:p w14:paraId="5D54DAF4" w14:textId="77777777" w:rsidR="00BD7FC3" w:rsidRDefault="006F202F">
      <w:pPr>
        <w:spacing w:after="0" w:line="240" w:lineRule="auto"/>
        <w:ind w:firstLine="851"/>
        <w:jc w:val="both"/>
        <w:rPr>
          <w:rFonts w:ascii="Times New Roman" w:hAnsi="Times New Roman"/>
          <w:sz w:val="24"/>
        </w:rPr>
      </w:pPr>
      <w:bookmarkStart w:id="13" w:name="_Hlk80698563"/>
      <w:r>
        <w:rPr>
          <w:rFonts w:ascii="Times New Roman" w:hAnsi="Times New Roman"/>
          <w:sz w:val="24"/>
        </w:rPr>
        <w:t xml:space="preserve">1. Голубев А.П. Английский язык для технических специальностей =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Technical</w:t>
      </w:r>
      <w:proofErr w:type="spellEnd"/>
      <w:r>
        <w:rPr>
          <w:rFonts w:ascii="Times New Roman" w:hAnsi="Times New Roman"/>
          <w:sz w:val="24"/>
        </w:rPr>
        <w:t xml:space="preserve"> </w:t>
      </w:r>
      <w:proofErr w:type="spellStart"/>
      <w:r>
        <w:rPr>
          <w:rFonts w:ascii="Times New Roman" w:hAnsi="Times New Roman"/>
          <w:sz w:val="24"/>
        </w:rPr>
        <w:t>Colleges</w:t>
      </w:r>
      <w:proofErr w:type="spellEnd"/>
      <w:r>
        <w:rPr>
          <w:rFonts w:ascii="Times New Roman" w:hAnsi="Times New Roman"/>
          <w:sz w:val="24"/>
        </w:rPr>
        <w:t xml:space="preserve">: учебное издание / Голубев А.П., </w:t>
      </w:r>
      <w:proofErr w:type="spellStart"/>
      <w:r>
        <w:rPr>
          <w:rFonts w:ascii="Times New Roman" w:hAnsi="Times New Roman"/>
          <w:sz w:val="24"/>
        </w:rPr>
        <w:t>Коржавый</w:t>
      </w:r>
      <w:proofErr w:type="spellEnd"/>
      <w:r>
        <w:rPr>
          <w:rFonts w:ascii="Times New Roman" w:hAnsi="Times New Roman"/>
          <w:sz w:val="24"/>
        </w:rPr>
        <w:t xml:space="preserve"> А. П., Смирнова И.Б. - Москва: Академия, 2024. - 208 c. (Специальности среднего профессионального образования) — ISBN 978-5-0054-2326-9 — URL: </w:t>
      </w:r>
      <w:hyperlink r:id="rId9" w:history="1">
        <w:r>
          <w:rPr>
            <w:rStyle w:val="1f1"/>
            <w:rFonts w:ascii="Times New Roman" w:hAnsi="Times New Roman"/>
            <w:sz w:val="24"/>
          </w:rPr>
          <w:t>https://academia-moscow.ru/catalogue/5538/781456/</w:t>
        </w:r>
      </w:hyperlink>
      <w:r>
        <w:rPr>
          <w:rFonts w:ascii="Times New Roman" w:hAnsi="Times New Roman"/>
          <w:sz w:val="24"/>
        </w:rPr>
        <w:t xml:space="preserve"> </w:t>
      </w:r>
    </w:p>
    <w:p w14:paraId="1B60B8A8" w14:textId="77777777" w:rsidR="00BD7FC3" w:rsidRDefault="006F202F">
      <w:pPr>
        <w:spacing w:after="0" w:line="240" w:lineRule="auto"/>
        <w:ind w:firstLine="708"/>
        <w:jc w:val="both"/>
        <w:rPr>
          <w:rFonts w:ascii="Times New Roman" w:hAnsi="Times New Roman"/>
          <w:sz w:val="24"/>
        </w:rPr>
      </w:pPr>
      <w:r>
        <w:rPr>
          <w:rFonts w:ascii="Times New Roman" w:hAnsi="Times New Roman"/>
          <w:sz w:val="24"/>
        </w:rPr>
        <w:t xml:space="preserve">2. Краснопёрова, Ю.В. Теоретическая грамматика английского языка: учебно-методическое пособие для СПО / Ю. В. Краснопёрова. — </w:t>
      </w:r>
      <w:proofErr w:type="gramStart"/>
      <w:r>
        <w:rPr>
          <w:rFonts w:ascii="Times New Roman" w:hAnsi="Times New Roman"/>
          <w:sz w:val="24"/>
        </w:rPr>
        <w:t>Саратов :</w:t>
      </w:r>
      <w:proofErr w:type="gramEnd"/>
      <w:r>
        <w:rPr>
          <w:rFonts w:ascii="Times New Roman" w:hAnsi="Times New Roman"/>
          <w:sz w:val="24"/>
        </w:rPr>
        <w:t xml:space="preserve"> Профобразование, 2019. — 75 c. — ISBN 978-5-4488-0334-5. — </w:t>
      </w:r>
      <w:proofErr w:type="gramStart"/>
      <w:r>
        <w:rPr>
          <w:rFonts w:ascii="Times New Roman" w:hAnsi="Times New Roman"/>
          <w:sz w:val="24"/>
        </w:rPr>
        <w:t>Текст :</w:t>
      </w:r>
      <w:proofErr w:type="gramEnd"/>
      <w:r>
        <w:rPr>
          <w:rFonts w:ascii="Times New Roman" w:hAnsi="Times New Roman"/>
          <w:sz w:val="24"/>
        </w:rPr>
        <w:t xml:space="preserve"> электронный // Электронный ресурс цифровой образовательной среды СПО </w:t>
      </w:r>
      <w:proofErr w:type="spellStart"/>
      <w:r>
        <w:rPr>
          <w:rFonts w:ascii="Times New Roman" w:hAnsi="Times New Roman"/>
          <w:sz w:val="24"/>
        </w:rPr>
        <w:t>PROFобразование</w:t>
      </w:r>
      <w:proofErr w:type="spellEnd"/>
      <w:r>
        <w:rPr>
          <w:rFonts w:ascii="Times New Roman" w:hAnsi="Times New Roman"/>
          <w:sz w:val="24"/>
        </w:rPr>
        <w:t xml:space="preserve"> : [сайт]. — URL: </w:t>
      </w:r>
      <w:hyperlink r:id="rId10" w:history="1">
        <w:r>
          <w:rPr>
            <w:rStyle w:val="1f1"/>
            <w:rFonts w:ascii="Times New Roman" w:hAnsi="Times New Roman"/>
            <w:sz w:val="24"/>
          </w:rPr>
          <w:t>https://profspo.ru/books/86151</w:t>
        </w:r>
        <w:bookmarkEnd w:id="13"/>
      </w:hyperlink>
    </w:p>
    <w:p w14:paraId="6898BBBA" w14:textId="77777777" w:rsidR="00BD7FC3" w:rsidRDefault="006F202F">
      <w:pPr>
        <w:spacing w:after="0" w:line="240" w:lineRule="auto"/>
        <w:ind w:firstLine="708"/>
        <w:jc w:val="both"/>
        <w:rPr>
          <w:rFonts w:ascii="Times New Roman" w:hAnsi="Times New Roman"/>
          <w:sz w:val="24"/>
        </w:rPr>
      </w:pPr>
      <w:r>
        <w:rPr>
          <w:rFonts w:ascii="Times New Roman" w:hAnsi="Times New Roman"/>
          <w:sz w:val="24"/>
        </w:rPr>
        <w:t xml:space="preserve">3. Кузьменкова, Ю. Б.  Английский язык для технических колледжей (A1): учебное пособие для среднего профессионального образования / Ю. Б. Кузьменкова.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195 с. — (Профессиональное образование). — ISBN 978-5-534-17397-0. — URL: </w:t>
      </w:r>
      <w:hyperlink r:id="rId11" w:history="1">
        <w:r>
          <w:rPr>
            <w:rStyle w:val="1f1"/>
            <w:rFonts w:ascii="Times New Roman" w:hAnsi="Times New Roman"/>
            <w:sz w:val="24"/>
          </w:rPr>
          <w:t>https://urait.ru/bcode/533005</w:t>
        </w:r>
      </w:hyperlink>
      <w:r>
        <w:rPr>
          <w:rFonts w:ascii="Times New Roman" w:hAnsi="Times New Roman"/>
          <w:sz w:val="24"/>
        </w:rPr>
        <w:t xml:space="preserve"> </w:t>
      </w:r>
      <w:bookmarkStart w:id="14" w:name="_Hlk170395042"/>
    </w:p>
    <w:p w14:paraId="4666BF56" w14:textId="77777777" w:rsidR="00BD7FC3" w:rsidRDefault="006F202F">
      <w:pPr>
        <w:spacing w:after="0" w:line="240" w:lineRule="auto"/>
        <w:ind w:firstLine="708"/>
        <w:jc w:val="both"/>
        <w:rPr>
          <w:rFonts w:ascii="Times New Roman" w:hAnsi="Times New Roman"/>
          <w:sz w:val="24"/>
        </w:rPr>
      </w:pPr>
      <w:r>
        <w:rPr>
          <w:rFonts w:ascii="Times New Roman" w:hAnsi="Times New Roman"/>
          <w:sz w:val="24"/>
        </w:rPr>
        <w:lastRenderedPageBreak/>
        <w:t xml:space="preserve">4. </w:t>
      </w:r>
      <w:proofErr w:type="spellStart"/>
      <w:r>
        <w:rPr>
          <w:rFonts w:ascii="Times New Roman" w:hAnsi="Times New Roman"/>
          <w:sz w:val="24"/>
        </w:rPr>
        <w:t>Шматкова</w:t>
      </w:r>
      <w:proofErr w:type="spellEnd"/>
      <w:r>
        <w:rPr>
          <w:rFonts w:ascii="Times New Roman" w:hAnsi="Times New Roman"/>
          <w:sz w:val="24"/>
        </w:rPr>
        <w:t xml:space="preserve">, Л. Англо-русский тематический словарь / Л. </w:t>
      </w:r>
      <w:proofErr w:type="spellStart"/>
      <w:r>
        <w:rPr>
          <w:rFonts w:ascii="Times New Roman" w:hAnsi="Times New Roman"/>
          <w:sz w:val="24"/>
        </w:rPr>
        <w:t>Шматкова</w:t>
      </w:r>
      <w:proofErr w:type="spellEnd"/>
      <w:r>
        <w:rPr>
          <w:rFonts w:ascii="Times New Roman" w:hAnsi="Times New Roman"/>
          <w:sz w:val="24"/>
        </w:rPr>
        <w:t xml:space="preserve">. — 3-е изд., </w:t>
      </w:r>
      <w:proofErr w:type="spellStart"/>
      <w:r>
        <w:rPr>
          <w:rFonts w:ascii="Times New Roman" w:hAnsi="Times New Roman"/>
          <w:sz w:val="24"/>
        </w:rPr>
        <w:t>испр</w:t>
      </w:r>
      <w:proofErr w:type="spellEnd"/>
      <w:r>
        <w:rPr>
          <w:rFonts w:ascii="Times New Roman" w:hAnsi="Times New Roman"/>
          <w:sz w:val="24"/>
        </w:rPr>
        <w:t xml:space="preserve">. — Санкт-Петербург: Лань, 2023. — 280 с. — ISBN 978-5-8114-9427-9. — Текст: электронный // Лань: электронно-библиотечная система. — URL: </w:t>
      </w:r>
      <w:hyperlink r:id="rId12" w:history="1">
        <w:r>
          <w:rPr>
            <w:rStyle w:val="1f1"/>
            <w:rFonts w:ascii="Times New Roman" w:hAnsi="Times New Roman"/>
            <w:sz w:val="24"/>
          </w:rPr>
          <w:t>https://e.lanbook.com/book/298541</w:t>
        </w:r>
      </w:hyperlink>
      <w:r>
        <w:rPr>
          <w:rFonts w:ascii="Times New Roman" w:hAnsi="Times New Roman"/>
          <w:sz w:val="24"/>
        </w:rPr>
        <w:t xml:space="preserve"> </w:t>
      </w:r>
      <w:bookmarkEnd w:id="14"/>
    </w:p>
    <w:p w14:paraId="6EC72E3D" w14:textId="77777777" w:rsidR="00BD7FC3" w:rsidRDefault="00BD7FC3">
      <w:pPr>
        <w:spacing w:after="0" w:line="240" w:lineRule="auto"/>
        <w:ind w:right="-1"/>
        <w:contextualSpacing/>
        <w:jc w:val="both"/>
        <w:rPr>
          <w:rFonts w:ascii="Times New Roman" w:hAnsi="Times New Roman"/>
          <w:sz w:val="24"/>
        </w:rPr>
      </w:pPr>
    </w:p>
    <w:p w14:paraId="6A45DEDB" w14:textId="77777777" w:rsidR="00BD7FC3" w:rsidRDefault="006F202F">
      <w:pPr>
        <w:numPr>
          <w:ilvl w:val="2"/>
          <w:numId w:val="2"/>
        </w:numPr>
        <w:spacing w:after="0" w:line="240" w:lineRule="auto"/>
        <w:ind w:left="0" w:right="-1" w:firstLine="709"/>
        <w:contextualSpacing/>
        <w:jc w:val="both"/>
        <w:rPr>
          <w:rFonts w:ascii="Times New Roman" w:hAnsi="Times New Roman"/>
          <w:b/>
          <w:sz w:val="24"/>
        </w:rPr>
      </w:pPr>
      <w:r>
        <w:rPr>
          <w:rFonts w:ascii="Times New Roman" w:hAnsi="Times New Roman"/>
          <w:b/>
          <w:sz w:val="24"/>
        </w:rPr>
        <w:t>Дополнительные источники (при необходимости)</w:t>
      </w:r>
    </w:p>
    <w:p w14:paraId="15836BC6" w14:textId="77777777" w:rsidR="00BD7FC3" w:rsidRDefault="006F202F">
      <w:pPr>
        <w:spacing w:after="0"/>
        <w:ind w:firstLine="708"/>
        <w:rPr>
          <w:rFonts w:ascii="Times New Roman" w:hAnsi="Times New Roman"/>
          <w:sz w:val="24"/>
        </w:rPr>
      </w:pPr>
      <w:r>
        <w:rPr>
          <w:rFonts w:ascii="Times New Roman" w:hAnsi="Times New Roman"/>
          <w:sz w:val="24"/>
        </w:rPr>
        <w:t>1. Доступные уроки / Твой персональный преподаватель - уроки 24/7 // Интернет-ресурс –</w:t>
      </w:r>
    </w:p>
    <w:p w14:paraId="6DCA5A34" w14:textId="77777777" w:rsidR="00BD7FC3" w:rsidRPr="006F202F" w:rsidRDefault="006F202F">
      <w:pPr>
        <w:spacing w:after="0" w:line="240" w:lineRule="auto"/>
        <w:contextualSpacing/>
        <w:jc w:val="both"/>
        <w:rPr>
          <w:rFonts w:ascii="Times New Roman" w:hAnsi="Times New Roman"/>
          <w:color w:val="0563C1" w:themeColor="hyperlink"/>
          <w:sz w:val="24"/>
          <w:u w:val="single"/>
          <w:lang w:val="en-US"/>
        </w:rPr>
      </w:pPr>
      <w:proofErr w:type="spellStart"/>
      <w:r w:rsidRPr="006F202F">
        <w:rPr>
          <w:rFonts w:ascii="Times New Roman" w:hAnsi="Times New Roman"/>
          <w:sz w:val="24"/>
          <w:lang w:val="en-US"/>
        </w:rPr>
        <w:t>EnglishCentral</w:t>
      </w:r>
      <w:proofErr w:type="spellEnd"/>
      <w:r w:rsidRPr="006F202F">
        <w:rPr>
          <w:rFonts w:ascii="Times New Roman" w:hAnsi="Times New Roman"/>
          <w:sz w:val="24"/>
          <w:lang w:val="en-US"/>
        </w:rPr>
        <w:t xml:space="preserve">, 2024. URL: </w:t>
      </w:r>
      <w:hyperlink r:id="rId13" w:history="1">
        <w:r w:rsidRPr="006F202F">
          <w:rPr>
            <w:rStyle w:val="1f1"/>
            <w:rFonts w:ascii="Times New Roman" w:hAnsi="Times New Roman"/>
            <w:sz w:val="24"/>
            <w:lang w:val="en-US"/>
          </w:rPr>
          <w:t>https://ru.englishcentral.com/browse/videos</w:t>
        </w:r>
      </w:hyperlink>
    </w:p>
    <w:p w14:paraId="06F35D7A" w14:textId="77777777" w:rsidR="00BD7FC3" w:rsidRDefault="006F202F">
      <w:pPr>
        <w:spacing w:after="0"/>
        <w:ind w:firstLine="708"/>
        <w:rPr>
          <w:rFonts w:ascii="Times New Roman" w:hAnsi="Times New Roman"/>
          <w:sz w:val="24"/>
        </w:rPr>
      </w:pPr>
      <w:r>
        <w:rPr>
          <w:rFonts w:ascii="Times New Roman" w:hAnsi="Times New Roman"/>
          <w:sz w:val="24"/>
        </w:rPr>
        <w:t xml:space="preserve">3. Видео уроки по английскому языку / Проект Английский язык онлайн — </w:t>
      </w:r>
      <w:proofErr w:type="spellStart"/>
      <w:r>
        <w:rPr>
          <w:rFonts w:ascii="Times New Roman" w:hAnsi="Times New Roman"/>
          <w:sz w:val="24"/>
        </w:rPr>
        <w:t>Native</w:t>
      </w:r>
      <w:proofErr w:type="spellEnd"/>
      <w:r>
        <w:rPr>
          <w:rFonts w:ascii="Times New Roman" w:hAnsi="Times New Roman"/>
          <w:sz w:val="24"/>
        </w:rPr>
        <w:t xml:space="preserve"> </w:t>
      </w:r>
      <w:proofErr w:type="spellStart"/>
      <w:r>
        <w:rPr>
          <w:rFonts w:ascii="Times New Roman" w:hAnsi="Times New Roman"/>
          <w:sz w:val="24"/>
        </w:rPr>
        <w:t>English</w:t>
      </w:r>
      <w:proofErr w:type="spellEnd"/>
      <w:r>
        <w:rPr>
          <w:rFonts w:ascii="Times New Roman" w:hAnsi="Times New Roman"/>
          <w:sz w:val="24"/>
        </w:rPr>
        <w:t xml:space="preserve"> // </w:t>
      </w:r>
    </w:p>
    <w:p w14:paraId="4155CA0B" w14:textId="77777777" w:rsidR="00BD7FC3" w:rsidRDefault="006F202F">
      <w:pPr>
        <w:spacing w:after="0" w:line="240" w:lineRule="auto"/>
        <w:rPr>
          <w:rFonts w:ascii="Times New Roman" w:hAnsi="Times New Roman"/>
          <w:sz w:val="24"/>
        </w:rPr>
      </w:pPr>
      <w:r>
        <w:rPr>
          <w:rFonts w:ascii="Times New Roman" w:hAnsi="Times New Roman"/>
          <w:sz w:val="24"/>
        </w:rPr>
        <w:t xml:space="preserve">Интернет-ресурс – ENGV.RU, 2024— URL: </w:t>
      </w:r>
      <w:hyperlink r:id="rId14" w:history="1">
        <w:r>
          <w:rPr>
            <w:rStyle w:val="1f1"/>
            <w:rFonts w:ascii="Times New Roman" w:hAnsi="Times New Roman"/>
            <w:sz w:val="24"/>
          </w:rPr>
          <w:t>https://engv.ru/category/grammar/</w:t>
        </w:r>
      </w:hyperlink>
      <w:r>
        <w:rPr>
          <w:rFonts w:ascii="Times New Roman" w:hAnsi="Times New Roman"/>
          <w:sz w:val="24"/>
        </w:rPr>
        <w:t xml:space="preserve"> </w:t>
      </w:r>
    </w:p>
    <w:p w14:paraId="1334CEBB" w14:textId="77777777" w:rsidR="00BD7FC3" w:rsidRDefault="006F202F">
      <w:pPr>
        <w:spacing w:after="0"/>
        <w:ind w:firstLine="708"/>
        <w:rPr>
          <w:rFonts w:ascii="Times New Roman" w:hAnsi="Times New Roman"/>
          <w:sz w:val="24"/>
        </w:rPr>
      </w:pPr>
      <w:r>
        <w:rPr>
          <w:rFonts w:ascii="Times New Roman" w:hAnsi="Times New Roman"/>
          <w:sz w:val="24"/>
        </w:rPr>
        <w:t xml:space="preserve">4. Левченко, В. В.  Английский язык для экономистов : учебник и практикум для среднего профессионального образования / В. В. Левченко, Е. Е. </w:t>
      </w:r>
      <w:proofErr w:type="spellStart"/>
      <w:r>
        <w:rPr>
          <w:rFonts w:ascii="Times New Roman" w:hAnsi="Times New Roman"/>
          <w:sz w:val="24"/>
        </w:rPr>
        <w:t>Долгалёва</w:t>
      </w:r>
      <w:proofErr w:type="spellEnd"/>
      <w:r>
        <w:rPr>
          <w:rFonts w:ascii="Times New Roman" w:hAnsi="Times New Roman"/>
          <w:sz w:val="24"/>
        </w:rPr>
        <w:t xml:space="preserve">, О. В. Мещерякова. — 2-е изд., </w:t>
      </w:r>
      <w:proofErr w:type="spellStart"/>
      <w:r>
        <w:rPr>
          <w:rFonts w:ascii="Times New Roman" w:hAnsi="Times New Roman"/>
          <w:sz w:val="24"/>
        </w:rPr>
        <w:t>перераб</w:t>
      </w:r>
      <w:proofErr w:type="spellEnd"/>
      <w:proofErr w:type="gramStart"/>
      <w:r>
        <w:rPr>
          <w:rFonts w:ascii="Times New Roman" w:hAnsi="Times New Roman"/>
          <w:sz w:val="24"/>
        </w:rPr>
        <w:t>.</w:t>
      </w:r>
      <w:proofErr w:type="gram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408 с. — (Профессиональное образование). — ISBN 978-5-534-16155-7.</w:t>
      </w:r>
    </w:p>
    <w:p w14:paraId="6BEBA164" w14:textId="77777777" w:rsidR="00BD7FC3" w:rsidRDefault="00BD7FC3">
      <w:pPr>
        <w:spacing w:after="0" w:line="240" w:lineRule="auto"/>
        <w:contextualSpacing/>
        <w:jc w:val="both"/>
        <w:rPr>
          <w:rFonts w:ascii="Times New Roman" w:hAnsi="Times New Roman"/>
          <w:sz w:val="24"/>
        </w:rPr>
      </w:pPr>
    </w:p>
    <w:p w14:paraId="499B61C7" w14:textId="77777777" w:rsidR="00BD7FC3" w:rsidRDefault="00BD7FC3">
      <w:pPr>
        <w:spacing w:after="200" w:line="276" w:lineRule="auto"/>
        <w:ind w:right="-1"/>
        <w:contextualSpacing/>
        <w:jc w:val="center"/>
        <w:rPr>
          <w:rFonts w:ascii="Times New Roman" w:hAnsi="Times New Roman"/>
          <w:sz w:val="24"/>
        </w:rPr>
      </w:pPr>
    </w:p>
    <w:p w14:paraId="6902F139" w14:textId="77777777" w:rsidR="00BD7FC3" w:rsidRDefault="00BD7FC3">
      <w:pPr>
        <w:spacing w:after="200" w:line="276" w:lineRule="auto"/>
        <w:ind w:right="-1"/>
        <w:contextualSpacing/>
        <w:jc w:val="center"/>
        <w:rPr>
          <w:rFonts w:ascii="Times New Roman" w:hAnsi="Times New Roman"/>
          <w:sz w:val="24"/>
        </w:rPr>
      </w:pPr>
    </w:p>
    <w:p w14:paraId="30ED010F" w14:textId="77777777" w:rsidR="00BD7FC3" w:rsidRDefault="00BD7FC3">
      <w:pPr>
        <w:spacing w:before="120" w:after="120" w:line="240" w:lineRule="auto"/>
        <w:ind w:right="-1"/>
        <w:contextualSpacing/>
        <w:jc w:val="center"/>
        <w:rPr>
          <w:rFonts w:ascii="Times New Roman" w:hAnsi="Times New Roman"/>
          <w:sz w:val="24"/>
        </w:rPr>
      </w:pPr>
    </w:p>
    <w:p w14:paraId="0F4E5EC4" w14:textId="77777777" w:rsidR="00BD7FC3" w:rsidRDefault="00BD7FC3">
      <w:pPr>
        <w:spacing w:before="120" w:after="120" w:line="240" w:lineRule="auto"/>
        <w:ind w:right="-1"/>
        <w:contextualSpacing/>
        <w:jc w:val="center"/>
        <w:rPr>
          <w:rFonts w:ascii="Times New Roman" w:hAnsi="Times New Roman"/>
          <w:sz w:val="24"/>
        </w:rPr>
      </w:pPr>
    </w:p>
    <w:p w14:paraId="4C962F2A" w14:textId="77777777" w:rsidR="00BD7FC3" w:rsidRDefault="00BD7FC3">
      <w:pPr>
        <w:spacing w:before="120" w:after="120" w:line="240" w:lineRule="auto"/>
        <w:ind w:right="-1"/>
        <w:contextualSpacing/>
        <w:jc w:val="center"/>
        <w:rPr>
          <w:rFonts w:ascii="Times New Roman" w:hAnsi="Times New Roman"/>
          <w:sz w:val="24"/>
        </w:rPr>
      </w:pPr>
    </w:p>
    <w:p w14:paraId="389C2D4F" w14:textId="77777777" w:rsidR="00BD7FC3" w:rsidRDefault="00BD7FC3">
      <w:pPr>
        <w:spacing w:before="120" w:after="120" w:line="240" w:lineRule="auto"/>
        <w:ind w:right="-1"/>
        <w:contextualSpacing/>
        <w:jc w:val="center"/>
        <w:rPr>
          <w:rFonts w:ascii="Times New Roman" w:hAnsi="Times New Roman"/>
          <w:sz w:val="24"/>
        </w:rPr>
      </w:pPr>
    </w:p>
    <w:p w14:paraId="5A82FB60" w14:textId="77777777" w:rsidR="00BD7FC3" w:rsidRDefault="00BD7FC3">
      <w:pPr>
        <w:spacing w:before="120" w:after="120" w:line="240" w:lineRule="auto"/>
        <w:ind w:right="-1"/>
        <w:contextualSpacing/>
        <w:jc w:val="center"/>
        <w:rPr>
          <w:rFonts w:ascii="Times New Roman" w:hAnsi="Times New Roman"/>
          <w:sz w:val="24"/>
        </w:rPr>
      </w:pPr>
    </w:p>
    <w:p w14:paraId="6DF27D3F" w14:textId="77777777" w:rsidR="00BD7FC3" w:rsidRDefault="00BD7FC3">
      <w:pPr>
        <w:spacing w:before="120" w:after="120" w:line="240" w:lineRule="auto"/>
        <w:ind w:right="-1"/>
        <w:contextualSpacing/>
        <w:jc w:val="center"/>
        <w:rPr>
          <w:rFonts w:ascii="Times New Roman" w:hAnsi="Times New Roman"/>
          <w:sz w:val="24"/>
        </w:rPr>
      </w:pPr>
    </w:p>
    <w:p w14:paraId="0ABBBEE5" w14:textId="77777777" w:rsidR="00BD7FC3" w:rsidRDefault="00BD7FC3">
      <w:pPr>
        <w:spacing w:before="120" w:after="120" w:line="240" w:lineRule="auto"/>
        <w:ind w:right="-1"/>
        <w:contextualSpacing/>
        <w:jc w:val="center"/>
        <w:rPr>
          <w:rFonts w:ascii="Times New Roman" w:hAnsi="Times New Roman"/>
          <w:sz w:val="24"/>
        </w:rPr>
      </w:pPr>
    </w:p>
    <w:p w14:paraId="5F9704F9" w14:textId="77777777" w:rsidR="00BD7FC3" w:rsidRDefault="00BD7FC3">
      <w:pPr>
        <w:spacing w:before="120" w:after="120" w:line="240" w:lineRule="auto"/>
        <w:ind w:right="-1"/>
        <w:contextualSpacing/>
        <w:jc w:val="center"/>
        <w:rPr>
          <w:rFonts w:ascii="Times New Roman" w:hAnsi="Times New Roman"/>
          <w:sz w:val="24"/>
        </w:rPr>
      </w:pPr>
    </w:p>
    <w:p w14:paraId="3FA69D9F" w14:textId="77777777" w:rsidR="00BD7FC3" w:rsidRDefault="00BD7FC3">
      <w:pPr>
        <w:spacing w:before="120" w:after="120" w:line="240" w:lineRule="auto"/>
        <w:ind w:right="-1"/>
        <w:contextualSpacing/>
        <w:jc w:val="center"/>
        <w:rPr>
          <w:rFonts w:ascii="Times New Roman" w:hAnsi="Times New Roman"/>
          <w:sz w:val="24"/>
        </w:rPr>
      </w:pPr>
    </w:p>
    <w:p w14:paraId="75F9BC71" w14:textId="77777777" w:rsidR="00BD7FC3" w:rsidRDefault="00BD7FC3">
      <w:pPr>
        <w:spacing w:before="120" w:after="120" w:line="240" w:lineRule="auto"/>
        <w:ind w:right="-1"/>
        <w:contextualSpacing/>
        <w:jc w:val="center"/>
        <w:rPr>
          <w:rFonts w:ascii="Times New Roman" w:hAnsi="Times New Roman"/>
          <w:sz w:val="24"/>
        </w:rPr>
      </w:pPr>
    </w:p>
    <w:p w14:paraId="08BF3989" w14:textId="77777777" w:rsidR="00BD7FC3" w:rsidRDefault="00BD7FC3">
      <w:pPr>
        <w:spacing w:before="120" w:after="120" w:line="240" w:lineRule="auto"/>
        <w:ind w:right="-1"/>
        <w:contextualSpacing/>
        <w:jc w:val="center"/>
        <w:rPr>
          <w:rFonts w:ascii="Times New Roman" w:hAnsi="Times New Roman"/>
          <w:sz w:val="24"/>
        </w:rPr>
      </w:pPr>
    </w:p>
    <w:p w14:paraId="2B0EE143" w14:textId="77777777" w:rsidR="00BD7FC3" w:rsidRDefault="00BD7FC3">
      <w:pPr>
        <w:spacing w:before="120" w:after="120" w:line="240" w:lineRule="auto"/>
        <w:ind w:right="-1"/>
        <w:contextualSpacing/>
        <w:jc w:val="center"/>
        <w:rPr>
          <w:rFonts w:ascii="Times New Roman" w:hAnsi="Times New Roman"/>
          <w:sz w:val="24"/>
        </w:rPr>
      </w:pPr>
    </w:p>
    <w:p w14:paraId="74E48C6C" w14:textId="77777777" w:rsidR="00BD7FC3" w:rsidRDefault="00BD7FC3">
      <w:pPr>
        <w:spacing w:before="120" w:after="120" w:line="240" w:lineRule="auto"/>
        <w:ind w:right="-1"/>
        <w:contextualSpacing/>
        <w:jc w:val="center"/>
        <w:rPr>
          <w:rFonts w:ascii="Times New Roman" w:hAnsi="Times New Roman"/>
          <w:sz w:val="24"/>
        </w:rPr>
      </w:pPr>
    </w:p>
    <w:p w14:paraId="7EEBF734" w14:textId="77777777" w:rsidR="00BD7FC3" w:rsidRDefault="00BD7FC3">
      <w:pPr>
        <w:spacing w:before="120" w:after="120" w:line="240" w:lineRule="auto"/>
        <w:ind w:right="-1"/>
        <w:contextualSpacing/>
        <w:jc w:val="center"/>
        <w:rPr>
          <w:rFonts w:ascii="Times New Roman" w:hAnsi="Times New Roman"/>
          <w:sz w:val="24"/>
        </w:rPr>
      </w:pPr>
    </w:p>
    <w:p w14:paraId="3D777C5A" w14:textId="77777777" w:rsidR="00BD7FC3" w:rsidRDefault="00BD7FC3">
      <w:pPr>
        <w:spacing w:before="120" w:after="120" w:line="240" w:lineRule="auto"/>
        <w:ind w:right="-1"/>
        <w:contextualSpacing/>
        <w:jc w:val="center"/>
        <w:rPr>
          <w:rFonts w:ascii="Times New Roman" w:hAnsi="Times New Roman"/>
          <w:sz w:val="24"/>
        </w:rPr>
      </w:pPr>
    </w:p>
    <w:p w14:paraId="2BEA6948" w14:textId="77777777" w:rsidR="00BD7FC3" w:rsidRDefault="00BD7FC3">
      <w:pPr>
        <w:spacing w:before="120" w:after="120" w:line="240" w:lineRule="auto"/>
        <w:ind w:right="-1"/>
        <w:contextualSpacing/>
        <w:jc w:val="center"/>
        <w:rPr>
          <w:rFonts w:ascii="Times New Roman" w:hAnsi="Times New Roman"/>
          <w:sz w:val="24"/>
        </w:rPr>
      </w:pPr>
    </w:p>
    <w:p w14:paraId="5AD5A7CD" w14:textId="77777777" w:rsidR="00BD7FC3" w:rsidRDefault="00BD7FC3">
      <w:pPr>
        <w:spacing w:before="120" w:after="120" w:line="240" w:lineRule="auto"/>
        <w:ind w:right="-1"/>
        <w:contextualSpacing/>
        <w:jc w:val="center"/>
        <w:rPr>
          <w:rFonts w:ascii="Times New Roman" w:hAnsi="Times New Roman"/>
          <w:sz w:val="24"/>
        </w:rPr>
      </w:pPr>
    </w:p>
    <w:p w14:paraId="51934999" w14:textId="77777777" w:rsidR="00BD7FC3" w:rsidRDefault="00BD7FC3">
      <w:pPr>
        <w:spacing w:before="120" w:after="120" w:line="240" w:lineRule="auto"/>
        <w:ind w:right="-1"/>
        <w:contextualSpacing/>
        <w:jc w:val="center"/>
        <w:rPr>
          <w:rFonts w:ascii="Times New Roman" w:hAnsi="Times New Roman"/>
          <w:sz w:val="24"/>
        </w:rPr>
      </w:pPr>
    </w:p>
    <w:p w14:paraId="1A7B6287" w14:textId="77777777" w:rsidR="00BD7FC3" w:rsidRDefault="00BD7FC3">
      <w:pPr>
        <w:spacing w:before="120" w:after="120" w:line="240" w:lineRule="auto"/>
        <w:ind w:right="-1"/>
        <w:contextualSpacing/>
        <w:jc w:val="center"/>
        <w:rPr>
          <w:rFonts w:ascii="Times New Roman" w:hAnsi="Times New Roman"/>
          <w:sz w:val="24"/>
        </w:rPr>
      </w:pPr>
    </w:p>
    <w:p w14:paraId="0A7F96C2" w14:textId="77777777" w:rsidR="00BD7FC3" w:rsidRDefault="00BD7FC3">
      <w:pPr>
        <w:spacing w:before="120" w:after="120" w:line="240" w:lineRule="auto"/>
        <w:ind w:right="-1"/>
        <w:contextualSpacing/>
        <w:jc w:val="center"/>
        <w:rPr>
          <w:rFonts w:ascii="Times New Roman" w:hAnsi="Times New Roman"/>
          <w:sz w:val="24"/>
        </w:rPr>
      </w:pPr>
    </w:p>
    <w:p w14:paraId="5BC74F6A" w14:textId="77777777" w:rsidR="00BD7FC3" w:rsidRDefault="00BD7FC3">
      <w:pPr>
        <w:spacing w:before="120" w:after="120" w:line="240" w:lineRule="auto"/>
        <w:ind w:right="-1"/>
        <w:contextualSpacing/>
        <w:jc w:val="center"/>
        <w:rPr>
          <w:rFonts w:ascii="Times New Roman" w:hAnsi="Times New Roman"/>
          <w:sz w:val="24"/>
        </w:rPr>
      </w:pPr>
    </w:p>
    <w:p w14:paraId="083E8588" w14:textId="77777777" w:rsidR="00BD7FC3" w:rsidRDefault="00BD7FC3">
      <w:pPr>
        <w:spacing w:before="120" w:after="120" w:line="240" w:lineRule="auto"/>
        <w:ind w:right="-1"/>
        <w:contextualSpacing/>
        <w:jc w:val="center"/>
        <w:rPr>
          <w:rFonts w:ascii="Times New Roman" w:hAnsi="Times New Roman"/>
          <w:sz w:val="24"/>
        </w:rPr>
      </w:pPr>
    </w:p>
    <w:p w14:paraId="619554B9" w14:textId="77777777" w:rsidR="00BD7FC3" w:rsidRDefault="00BD7FC3">
      <w:pPr>
        <w:spacing w:before="120" w:after="120" w:line="240" w:lineRule="auto"/>
        <w:ind w:right="-1"/>
        <w:contextualSpacing/>
        <w:jc w:val="center"/>
        <w:rPr>
          <w:rFonts w:ascii="Times New Roman" w:hAnsi="Times New Roman"/>
          <w:sz w:val="24"/>
        </w:rPr>
      </w:pPr>
    </w:p>
    <w:p w14:paraId="38E01E64" w14:textId="77777777" w:rsidR="00BD7FC3" w:rsidRDefault="00BD7FC3">
      <w:pPr>
        <w:spacing w:before="120" w:after="120" w:line="240" w:lineRule="auto"/>
        <w:ind w:right="-1"/>
        <w:contextualSpacing/>
        <w:jc w:val="center"/>
        <w:rPr>
          <w:rFonts w:ascii="Times New Roman" w:hAnsi="Times New Roman"/>
          <w:sz w:val="24"/>
        </w:rPr>
      </w:pPr>
    </w:p>
    <w:p w14:paraId="08FAAC5C" w14:textId="77777777" w:rsidR="00BD7FC3" w:rsidRDefault="00BD7FC3">
      <w:pPr>
        <w:spacing w:before="120" w:after="120" w:line="240" w:lineRule="auto"/>
        <w:ind w:right="-1"/>
        <w:contextualSpacing/>
        <w:jc w:val="center"/>
        <w:rPr>
          <w:rFonts w:ascii="Times New Roman" w:hAnsi="Times New Roman"/>
          <w:sz w:val="24"/>
        </w:rPr>
      </w:pPr>
    </w:p>
    <w:p w14:paraId="13B30A95" w14:textId="77777777" w:rsidR="00BD7FC3" w:rsidRDefault="00BD7FC3">
      <w:pPr>
        <w:spacing w:before="120" w:after="120" w:line="240" w:lineRule="auto"/>
        <w:ind w:right="-1"/>
        <w:contextualSpacing/>
        <w:jc w:val="center"/>
        <w:rPr>
          <w:rFonts w:ascii="Times New Roman" w:hAnsi="Times New Roman"/>
          <w:sz w:val="24"/>
        </w:rPr>
      </w:pPr>
    </w:p>
    <w:p w14:paraId="56A9C2B4" w14:textId="77777777" w:rsidR="00BD7FC3" w:rsidRDefault="00BD7FC3">
      <w:pPr>
        <w:spacing w:before="120" w:after="120" w:line="240" w:lineRule="auto"/>
        <w:ind w:right="-1"/>
        <w:contextualSpacing/>
        <w:jc w:val="center"/>
        <w:rPr>
          <w:rFonts w:ascii="Times New Roman" w:hAnsi="Times New Roman"/>
          <w:sz w:val="24"/>
        </w:rPr>
      </w:pPr>
    </w:p>
    <w:p w14:paraId="499F65A8" w14:textId="77777777" w:rsidR="00BD7FC3" w:rsidRDefault="00BD7FC3">
      <w:pPr>
        <w:spacing w:before="120" w:after="120" w:line="240" w:lineRule="auto"/>
        <w:ind w:right="-1"/>
        <w:contextualSpacing/>
        <w:jc w:val="center"/>
        <w:rPr>
          <w:rFonts w:ascii="Times New Roman" w:hAnsi="Times New Roman"/>
          <w:sz w:val="24"/>
        </w:rPr>
      </w:pPr>
    </w:p>
    <w:p w14:paraId="030BB7F3" w14:textId="77777777" w:rsidR="00BD7FC3" w:rsidRDefault="00BD7FC3">
      <w:pPr>
        <w:spacing w:before="120" w:after="120" w:line="240" w:lineRule="auto"/>
        <w:ind w:right="-1"/>
        <w:contextualSpacing/>
        <w:jc w:val="center"/>
        <w:rPr>
          <w:rFonts w:ascii="Times New Roman" w:hAnsi="Times New Roman"/>
          <w:sz w:val="24"/>
        </w:rPr>
      </w:pPr>
    </w:p>
    <w:p w14:paraId="739C978D" w14:textId="77777777" w:rsidR="00BD7FC3" w:rsidRDefault="00BD7FC3">
      <w:pPr>
        <w:spacing w:before="120" w:after="120" w:line="240" w:lineRule="auto"/>
        <w:ind w:right="-1"/>
        <w:contextualSpacing/>
        <w:jc w:val="center"/>
        <w:rPr>
          <w:rFonts w:ascii="Times New Roman" w:hAnsi="Times New Roman"/>
          <w:sz w:val="24"/>
        </w:rPr>
      </w:pPr>
    </w:p>
    <w:p w14:paraId="596EF7DB" w14:textId="77777777" w:rsidR="00BD7FC3" w:rsidRDefault="00BD7FC3">
      <w:pPr>
        <w:spacing w:before="120" w:after="120" w:line="240" w:lineRule="auto"/>
        <w:ind w:right="-1"/>
        <w:contextualSpacing/>
        <w:jc w:val="center"/>
        <w:rPr>
          <w:rFonts w:ascii="Times New Roman" w:hAnsi="Times New Roman"/>
          <w:sz w:val="24"/>
        </w:rPr>
      </w:pPr>
    </w:p>
    <w:p w14:paraId="1127723D" w14:textId="77777777" w:rsidR="00BD7FC3" w:rsidRDefault="00BD7FC3">
      <w:pPr>
        <w:spacing w:before="120" w:after="120" w:line="240" w:lineRule="auto"/>
        <w:ind w:right="-1"/>
        <w:contextualSpacing/>
        <w:jc w:val="center"/>
        <w:rPr>
          <w:rFonts w:ascii="Times New Roman" w:hAnsi="Times New Roman"/>
          <w:sz w:val="24"/>
        </w:rPr>
      </w:pPr>
    </w:p>
    <w:p w14:paraId="3156544B" w14:textId="77777777" w:rsidR="00BD7FC3" w:rsidRDefault="00BD7FC3">
      <w:pPr>
        <w:spacing w:before="120" w:after="120" w:line="240" w:lineRule="auto"/>
        <w:ind w:right="-1"/>
        <w:contextualSpacing/>
        <w:jc w:val="center"/>
        <w:rPr>
          <w:rFonts w:ascii="Times New Roman" w:hAnsi="Times New Roman"/>
          <w:sz w:val="24"/>
        </w:rPr>
      </w:pPr>
    </w:p>
    <w:p w14:paraId="57EC9BAF" w14:textId="77777777" w:rsidR="00BD7FC3" w:rsidRDefault="00BD7FC3">
      <w:pPr>
        <w:spacing w:before="120" w:after="120" w:line="240" w:lineRule="auto"/>
        <w:ind w:right="-1"/>
        <w:contextualSpacing/>
        <w:jc w:val="center"/>
        <w:rPr>
          <w:rFonts w:ascii="Times New Roman" w:hAnsi="Times New Roman"/>
          <w:sz w:val="24"/>
        </w:rPr>
      </w:pPr>
    </w:p>
    <w:p w14:paraId="2B1D6BA2" w14:textId="77777777" w:rsidR="00BD7FC3" w:rsidRDefault="00BD7FC3">
      <w:pPr>
        <w:spacing w:before="120" w:after="120" w:line="240" w:lineRule="auto"/>
        <w:ind w:right="-1"/>
        <w:contextualSpacing/>
        <w:jc w:val="center"/>
        <w:rPr>
          <w:rFonts w:ascii="Times New Roman" w:hAnsi="Times New Roman"/>
          <w:sz w:val="24"/>
        </w:rPr>
      </w:pPr>
    </w:p>
    <w:p w14:paraId="22B6DE46" w14:textId="77777777" w:rsidR="00BD7FC3" w:rsidRDefault="00BD7FC3">
      <w:pPr>
        <w:spacing w:before="120" w:after="120" w:line="240" w:lineRule="auto"/>
        <w:ind w:right="-1"/>
        <w:contextualSpacing/>
        <w:jc w:val="center"/>
        <w:rPr>
          <w:rFonts w:ascii="Times New Roman" w:hAnsi="Times New Roman"/>
          <w:sz w:val="24"/>
        </w:rPr>
      </w:pPr>
    </w:p>
    <w:p w14:paraId="5C79F4A7" w14:textId="77777777" w:rsidR="00BD7FC3" w:rsidRDefault="00BD7FC3">
      <w:pPr>
        <w:spacing w:before="120" w:after="120" w:line="240" w:lineRule="auto"/>
        <w:ind w:right="-1"/>
        <w:contextualSpacing/>
        <w:jc w:val="center"/>
        <w:rPr>
          <w:rFonts w:ascii="Times New Roman" w:hAnsi="Times New Roman"/>
          <w:sz w:val="24"/>
        </w:rPr>
      </w:pPr>
    </w:p>
    <w:p w14:paraId="4DAB809C" w14:textId="77777777" w:rsidR="00BD7FC3" w:rsidRDefault="00BD7FC3">
      <w:pPr>
        <w:spacing w:before="120" w:after="120" w:line="240" w:lineRule="auto"/>
        <w:ind w:right="-1"/>
        <w:contextualSpacing/>
        <w:jc w:val="center"/>
        <w:rPr>
          <w:rFonts w:ascii="Times New Roman" w:hAnsi="Times New Roman"/>
          <w:sz w:val="24"/>
        </w:rPr>
      </w:pPr>
    </w:p>
    <w:p w14:paraId="4771C7A0" w14:textId="77777777" w:rsidR="00BD7FC3" w:rsidRDefault="00BD7FC3">
      <w:pPr>
        <w:spacing w:before="120" w:after="120" w:line="240" w:lineRule="auto"/>
        <w:ind w:right="-1"/>
        <w:contextualSpacing/>
        <w:rPr>
          <w:rFonts w:ascii="Times New Roman" w:hAnsi="Times New Roman"/>
          <w:b/>
          <w:sz w:val="24"/>
        </w:rPr>
      </w:pPr>
    </w:p>
    <w:p w14:paraId="73040EA0" w14:textId="77777777" w:rsidR="00BD7FC3" w:rsidRDefault="006F202F">
      <w:pPr>
        <w:spacing w:before="120" w:after="120" w:line="240" w:lineRule="auto"/>
        <w:ind w:right="-1"/>
        <w:contextualSpacing/>
        <w:jc w:val="center"/>
        <w:rPr>
          <w:rFonts w:ascii="Times New Roman" w:hAnsi="Times New Roman"/>
          <w:b/>
          <w:sz w:val="24"/>
        </w:rPr>
      </w:pPr>
      <w:bookmarkStart w:id="15" w:name="_Hlk80485971"/>
      <w:r>
        <w:rPr>
          <w:rFonts w:ascii="Times New Roman" w:hAnsi="Times New Roman"/>
          <w:b/>
          <w:sz w:val="24"/>
        </w:rPr>
        <w:t>4. КОНТРОЛЬ И ОЦЕНКА РЕЗУЛЬТАТОВ ОСВОЕНИЯ УЧЕБНОЙ ДИСЦИПЛИНЫ</w:t>
      </w:r>
    </w:p>
    <w:p w14:paraId="7DB21798" w14:textId="77777777" w:rsidR="00BD7FC3" w:rsidRDefault="00BD7FC3">
      <w:pPr>
        <w:spacing w:after="200" w:line="276" w:lineRule="auto"/>
        <w:ind w:right="-1"/>
        <w:contextualSpacing/>
        <w:jc w:val="center"/>
        <w:rPr>
          <w:rFonts w:ascii="Times New Roman" w:hAnsi="Times New Roman"/>
          <w:b/>
          <w:sz w:val="24"/>
        </w:rPr>
      </w:pPr>
    </w:p>
    <w:p w14:paraId="34400BA5" w14:textId="77777777" w:rsidR="00BD7FC3" w:rsidRDefault="006F202F">
      <w:pPr>
        <w:spacing w:after="200" w:line="276" w:lineRule="auto"/>
        <w:ind w:right="-1"/>
        <w:contextualSpacing/>
        <w:jc w:val="center"/>
        <w:rPr>
          <w:rFonts w:ascii="Times New Roman" w:hAnsi="Times New Roman"/>
          <w:b/>
          <w:sz w:val="24"/>
        </w:rPr>
      </w:pPr>
      <w:r>
        <w:rPr>
          <w:rFonts w:ascii="Times New Roman" w:hAnsi="Times New Roman"/>
          <w:b/>
          <w:sz w:val="24"/>
        </w:rPr>
        <w:t>4.1. Описание показателей и критериев оценки компетенций</w:t>
      </w:r>
    </w:p>
    <w:p w14:paraId="180B824D" w14:textId="77777777" w:rsidR="00BD7FC3" w:rsidRDefault="00BD7FC3">
      <w:pPr>
        <w:spacing w:after="200" w:line="276" w:lineRule="auto"/>
        <w:ind w:right="-1"/>
        <w:contextualSpacing/>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8"/>
        <w:gridCol w:w="3833"/>
        <w:gridCol w:w="2680"/>
      </w:tblGrid>
      <w:tr w:rsidR="00BD7FC3" w14:paraId="349C86CD" w14:textId="77777777">
        <w:tc>
          <w:tcPr>
            <w:tcW w:w="3908" w:type="dxa"/>
            <w:tcBorders>
              <w:top w:val="single" w:sz="4" w:space="0" w:color="000000"/>
              <w:left w:val="single" w:sz="4" w:space="0" w:color="000000"/>
              <w:bottom w:val="single" w:sz="4" w:space="0" w:color="000000"/>
              <w:right w:val="single" w:sz="4" w:space="0" w:color="000000"/>
            </w:tcBorders>
          </w:tcPr>
          <w:p w14:paraId="0C9270C9" w14:textId="77777777" w:rsidR="00BD7FC3" w:rsidRDefault="006F202F">
            <w:pPr>
              <w:spacing w:after="0" w:line="276" w:lineRule="auto"/>
              <w:ind w:right="-1"/>
              <w:jc w:val="center"/>
              <w:rPr>
                <w:rFonts w:ascii="Times New Roman" w:hAnsi="Times New Roman"/>
                <w:b/>
                <w:i/>
                <w:sz w:val="24"/>
              </w:rPr>
            </w:pPr>
            <w:r>
              <w:rPr>
                <w:rFonts w:ascii="Times New Roman" w:hAnsi="Times New Roman"/>
                <w:b/>
                <w:i/>
                <w:sz w:val="24"/>
              </w:rPr>
              <w:t>Результаты обучения</w:t>
            </w:r>
          </w:p>
        </w:tc>
        <w:tc>
          <w:tcPr>
            <w:tcW w:w="3833" w:type="dxa"/>
            <w:tcBorders>
              <w:top w:val="single" w:sz="4" w:space="0" w:color="000000"/>
              <w:left w:val="single" w:sz="4" w:space="0" w:color="000000"/>
              <w:bottom w:val="single" w:sz="4" w:space="0" w:color="000000"/>
              <w:right w:val="single" w:sz="4" w:space="0" w:color="000000"/>
            </w:tcBorders>
          </w:tcPr>
          <w:p w14:paraId="68FD73F5" w14:textId="77777777" w:rsidR="00BD7FC3" w:rsidRDefault="006F202F">
            <w:pPr>
              <w:spacing w:after="0" w:line="276" w:lineRule="auto"/>
              <w:ind w:right="-1"/>
              <w:jc w:val="center"/>
              <w:rPr>
                <w:rFonts w:ascii="Times New Roman" w:hAnsi="Times New Roman"/>
                <w:b/>
                <w:i/>
                <w:sz w:val="24"/>
              </w:rPr>
            </w:pPr>
            <w:r>
              <w:rPr>
                <w:rFonts w:ascii="Times New Roman" w:hAnsi="Times New Roman"/>
                <w:b/>
                <w:i/>
                <w:sz w:val="24"/>
              </w:rPr>
              <w:t>Критерии оценки</w:t>
            </w:r>
          </w:p>
        </w:tc>
        <w:tc>
          <w:tcPr>
            <w:tcW w:w="2680" w:type="dxa"/>
            <w:tcBorders>
              <w:top w:val="single" w:sz="4" w:space="0" w:color="000000"/>
              <w:left w:val="single" w:sz="4" w:space="0" w:color="000000"/>
              <w:bottom w:val="single" w:sz="4" w:space="0" w:color="000000"/>
              <w:right w:val="single" w:sz="4" w:space="0" w:color="000000"/>
            </w:tcBorders>
          </w:tcPr>
          <w:p w14:paraId="5E566CE5" w14:textId="77777777" w:rsidR="00BD7FC3" w:rsidRDefault="006F202F">
            <w:pPr>
              <w:spacing w:after="0" w:line="276" w:lineRule="auto"/>
              <w:ind w:right="-1"/>
              <w:jc w:val="center"/>
              <w:rPr>
                <w:rFonts w:ascii="Times New Roman" w:hAnsi="Times New Roman"/>
                <w:b/>
                <w:i/>
                <w:sz w:val="24"/>
              </w:rPr>
            </w:pPr>
            <w:r>
              <w:rPr>
                <w:rFonts w:ascii="Times New Roman" w:hAnsi="Times New Roman"/>
                <w:b/>
                <w:i/>
                <w:sz w:val="24"/>
              </w:rPr>
              <w:t>Методы оценки</w:t>
            </w:r>
          </w:p>
        </w:tc>
      </w:tr>
      <w:tr w:rsidR="00BD7FC3" w14:paraId="4849BBCC" w14:textId="77777777">
        <w:tc>
          <w:tcPr>
            <w:tcW w:w="10421" w:type="dxa"/>
            <w:gridSpan w:val="3"/>
            <w:tcBorders>
              <w:top w:val="single" w:sz="4" w:space="0" w:color="000000"/>
              <w:left w:val="single" w:sz="4" w:space="0" w:color="000000"/>
              <w:bottom w:val="single" w:sz="4" w:space="0" w:color="000000"/>
              <w:right w:val="single" w:sz="4" w:space="0" w:color="000000"/>
            </w:tcBorders>
          </w:tcPr>
          <w:p w14:paraId="73EC38BE" w14:textId="77777777" w:rsidR="00BD7FC3" w:rsidRDefault="006F202F">
            <w:pPr>
              <w:spacing w:after="0" w:line="276" w:lineRule="auto"/>
              <w:ind w:right="-1"/>
              <w:rPr>
                <w:rFonts w:ascii="Times New Roman" w:hAnsi="Times New Roman"/>
                <w:b/>
                <w:sz w:val="24"/>
              </w:rPr>
            </w:pPr>
            <w:r>
              <w:rPr>
                <w:rFonts w:ascii="Times New Roman" w:hAnsi="Times New Roman"/>
                <w:b/>
                <w:sz w:val="24"/>
              </w:rPr>
              <w:t>Перечень знаний, осваиваемых в рамках дисциплины</w:t>
            </w:r>
          </w:p>
        </w:tc>
      </w:tr>
      <w:tr w:rsidR="00BD7FC3" w14:paraId="2D02D1F4" w14:textId="77777777">
        <w:tc>
          <w:tcPr>
            <w:tcW w:w="3908" w:type="dxa"/>
            <w:tcBorders>
              <w:top w:val="single" w:sz="4" w:space="0" w:color="000000"/>
              <w:left w:val="single" w:sz="4" w:space="0" w:color="000000"/>
              <w:bottom w:val="single" w:sz="4" w:space="0" w:color="000000"/>
              <w:right w:val="single" w:sz="4" w:space="0" w:color="000000"/>
            </w:tcBorders>
          </w:tcPr>
          <w:p w14:paraId="4FB654CE" w14:textId="77777777" w:rsidR="00BD7FC3" w:rsidRDefault="006F202F">
            <w:pPr>
              <w:spacing w:after="0" w:line="240" w:lineRule="auto"/>
              <w:ind w:right="-1"/>
              <w:jc w:val="both"/>
              <w:rPr>
                <w:rFonts w:ascii="Times New Roman" w:hAnsi="Times New Roman"/>
                <w:sz w:val="24"/>
                <w:u w:val="single"/>
              </w:rPr>
            </w:pPr>
            <w:r>
              <w:rPr>
                <w:rFonts w:ascii="Times New Roman" w:hAnsi="Times New Roman"/>
                <w:sz w:val="24"/>
                <w:u w:val="single"/>
              </w:rPr>
              <w:t>Знать:</w:t>
            </w:r>
          </w:p>
          <w:p w14:paraId="20E0388E" w14:textId="77777777" w:rsidR="00BD7FC3" w:rsidRDefault="006F202F">
            <w:pPr>
              <w:spacing w:after="0" w:line="240" w:lineRule="auto"/>
              <w:ind w:right="-1" w:firstLine="306"/>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54E671A2" w14:textId="77777777" w:rsidR="00BD7FC3" w:rsidRDefault="006F202F">
            <w:pPr>
              <w:spacing w:after="0" w:line="240" w:lineRule="auto"/>
              <w:ind w:right="-1" w:firstLine="306"/>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14:paraId="27A229B9" w14:textId="77777777" w:rsidR="00BD7FC3" w:rsidRDefault="006F202F">
            <w:pPr>
              <w:spacing w:after="0" w:line="240" w:lineRule="auto"/>
              <w:ind w:right="-1" w:firstLine="306"/>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14:paraId="132757D4" w14:textId="77777777" w:rsidR="00BD7FC3" w:rsidRDefault="006F202F">
            <w:pPr>
              <w:spacing w:after="0" w:line="240" w:lineRule="auto"/>
              <w:ind w:right="-1" w:firstLine="306"/>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14:paraId="67612DA4" w14:textId="77777777" w:rsidR="00BD7FC3" w:rsidRDefault="006F202F">
            <w:pPr>
              <w:spacing w:after="0" w:line="240" w:lineRule="auto"/>
              <w:ind w:right="-1" w:firstLine="306"/>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14:paraId="1620CD50" w14:textId="77777777" w:rsidR="00BD7FC3" w:rsidRDefault="006F202F">
            <w:pPr>
              <w:spacing w:after="0" w:line="240" w:lineRule="auto"/>
              <w:ind w:right="-1" w:firstLine="306"/>
              <w:jc w:val="both"/>
              <w:rPr>
                <w:rFonts w:ascii="Times New Roman" w:hAnsi="Times New Roman"/>
                <w:sz w:val="24"/>
              </w:rPr>
            </w:pPr>
            <w:r>
              <w:rPr>
                <w:rFonts w:ascii="Times New Roman" w:hAnsi="Times New Roman"/>
                <w:sz w:val="24"/>
              </w:rPr>
              <w:t>правила речевого этикета и социокультурные нормы общения на иностранном языке;</w:t>
            </w:r>
          </w:p>
          <w:p w14:paraId="03713CA6" w14:textId="77777777" w:rsidR="00BD7FC3" w:rsidRDefault="006F202F">
            <w:pPr>
              <w:spacing w:after="0" w:line="240" w:lineRule="auto"/>
              <w:ind w:right="-1" w:firstLine="306"/>
              <w:jc w:val="both"/>
              <w:rPr>
                <w:rFonts w:ascii="Times New Roman" w:hAnsi="Times New Roman"/>
                <w:sz w:val="24"/>
                <w:u w:val="single"/>
              </w:rPr>
            </w:pPr>
            <w:r>
              <w:rPr>
                <w:rFonts w:ascii="Times New Roman" w:hAnsi="Times New Roman"/>
                <w:sz w:val="24"/>
              </w:rPr>
              <w:t>формы и виды устной и письменной коммуникации на иностранном языке при межличностном, межкультурном и профессиональном взаимодействии</w:t>
            </w:r>
          </w:p>
        </w:tc>
        <w:tc>
          <w:tcPr>
            <w:tcW w:w="3833" w:type="dxa"/>
            <w:tcBorders>
              <w:top w:val="single" w:sz="4" w:space="0" w:color="000000"/>
              <w:left w:val="single" w:sz="4" w:space="0" w:color="000000"/>
              <w:bottom w:val="single" w:sz="4" w:space="0" w:color="000000"/>
              <w:right w:val="single" w:sz="4" w:space="0" w:color="000000"/>
            </w:tcBorders>
          </w:tcPr>
          <w:p w14:paraId="2A3063D4" w14:textId="77777777" w:rsidR="00BD7FC3" w:rsidRDefault="006F202F">
            <w:pPr>
              <w:keepNext/>
              <w:spacing w:after="0" w:line="240" w:lineRule="auto"/>
              <w:ind w:right="-1" w:firstLine="324"/>
              <w:jc w:val="both"/>
              <w:rPr>
                <w:rFonts w:ascii="Times New Roman" w:hAnsi="Times New Roman"/>
                <w:sz w:val="24"/>
              </w:rPr>
            </w:pPr>
            <w:r>
              <w:rPr>
                <w:rFonts w:ascii="Times New Roman" w:hAnsi="Times New Roman"/>
                <w:sz w:val="24"/>
              </w:rP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14:paraId="1D728659" w14:textId="77777777" w:rsidR="00BD7FC3" w:rsidRDefault="006F202F">
            <w:pPr>
              <w:keepNext/>
              <w:spacing w:after="0" w:line="240" w:lineRule="auto"/>
              <w:ind w:right="-1" w:firstLine="324"/>
              <w:jc w:val="both"/>
              <w:rPr>
                <w:rFonts w:ascii="Times New Roman" w:hAnsi="Times New Roman"/>
                <w:sz w:val="24"/>
              </w:rPr>
            </w:pPr>
            <w:r>
              <w:rPr>
                <w:rFonts w:ascii="Times New Roman" w:hAnsi="Times New Roman"/>
                <w:sz w:val="24"/>
              </w:rPr>
              <w:t>владеет лексическим и грамматическим минимумом, необходимым для чтения и перевода текстов профессиональной направленности (со словарем);</w:t>
            </w:r>
          </w:p>
          <w:p w14:paraId="4D98BF00" w14:textId="77777777" w:rsidR="00BD7FC3" w:rsidRDefault="006F202F">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при употреблении глаголов (общая и профессиональная лексика);</w:t>
            </w:r>
          </w:p>
          <w:p w14:paraId="77E44574" w14:textId="77777777" w:rsidR="00BD7FC3" w:rsidRDefault="006F202F">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правил чтения текстов профессиональной направленности;</w:t>
            </w:r>
          </w:p>
          <w:p w14:paraId="0B4966E9" w14:textId="77777777" w:rsidR="00BD7FC3" w:rsidRDefault="006F202F">
            <w:pPr>
              <w:keepNext/>
              <w:spacing w:after="0" w:line="240" w:lineRule="auto"/>
              <w:ind w:right="-1" w:firstLine="324"/>
              <w:jc w:val="both"/>
              <w:rPr>
                <w:rFonts w:ascii="Times New Roman" w:hAnsi="Times New Roman"/>
                <w:sz w:val="24"/>
              </w:rPr>
            </w:pPr>
            <w:r>
              <w:rPr>
                <w:rFonts w:ascii="Times New Roman" w:hAnsi="Times New Roman"/>
                <w:sz w:val="24"/>
              </w:rPr>
              <w:t>демонстрирует способность построения простых и сложных предложений на           профессиональные темы;</w:t>
            </w:r>
          </w:p>
          <w:p w14:paraId="19FD9E30" w14:textId="77777777" w:rsidR="00BD7FC3" w:rsidRDefault="006F202F">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правил речевого этикета и социокультурных норм общения на иностранном языке;</w:t>
            </w:r>
          </w:p>
          <w:p w14:paraId="31AA4AFD" w14:textId="77777777" w:rsidR="00BD7FC3" w:rsidRDefault="006F202F">
            <w:pPr>
              <w:keepNext/>
              <w:spacing w:after="0" w:line="240" w:lineRule="auto"/>
              <w:ind w:right="-1" w:firstLine="324"/>
              <w:jc w:val="both"/>
              <w:rPr>
                <w:rFonts w:ascii="Times New Roman" w:hAnsi="Times New Roman"/>
                <w:sz w:val="24"/>
              </w:rPr>
            </w:pPr>
            <w:r>
              <w:rPr>
                <w:rFonts w:ascii="Times New Roman" w:hAnsi="Times New Roman"/>
                <w:sz w:val="24"/>
              </w:rPr>
              <w:t xml:space="preserve">демонстрирует знания форм и видов устной и письменной коммуникации на иностранном языке при </w:t>
            </w:r>
            <w:proofErr w:type="gramStart"/>
            <w:r>
              <w:rPr>
                <w:rFonts w:ascii="Times New Roman" w:hAnsi="Times New Roman"/>
                <w:sz w:val="24"/>
              </w:rPr>
              <w:t>межличностном,  межкультурном</w:t>
            </w:r>
            <w:proofErr w:type="gramEnd"/>
            <w:r>
              <w:rPr>
                <w:rFonts w:ascii="Times New Roman" w:hAnsi="Times New Roman"/>
                <w:sz w:val="24"/>
              </w:rPr>
              <w:t xml:space="preserve"> и профессиональном  взаимодействии</w:t>
            </w:r>
          </w:p>
        </w:tc>
        <w:tc>
          <w:tcPr>
            <w:tcW w:w="2680" w:type="dxa"/>
            <w:tcBorders>
              <w:top w:val="single" w:sz="4" w:space="0" w:color="000000"/>
              <w:left w:val="single" w:sz="4" w:space="0" w:color="000000"/>
              <w:bottom w:val="single" w:sz="4" w:space="0" w:color="000000"/>
              <w:right w:val="single" w:sz="4" w:space="0" w:color="000000"/>
            </w:tcBorders>
          </w:tcPr>
          <w:p w14:paraId="6D0BA48C" w14:textId="77777777" w:rsidR="00BD7FC3" w:rsidRDefault="00BD7FC3">
            <w:pPr>
              <w:spacing w:after="0" w:line="240" w:lineRule="auto"/>
              <w:ind w:right="-1"/>
              <w:jc w:val="center"/>
              <w:rPr>
                <w:rFonts w:ascii="Times New Roman" w:hAnsi="Times New Roman"/>
                <w:sz w:val="24"/>
              </w:rPr>
            </w:pPr>
          </w:p>
          <w:p w14:paraId="72B48A7D" w14:textId="77777777" w:rsidR="00BD7FC3" w:rsidRDefault="00BD7FC3">
            <w:pPr>
              <w:spacing w:after="0" w:line="240" w:lineRule="auto"/>
              <w:ind w:right="-1"/>
              <w:jc w:val="center"/>
              <w:rPr>
                <w:rFonts w:ascii="Times New Roman" w:hAnsi="Times New Roman"/>
                <w:sz w:val="24"/>
              </w:rPr>
            </w:pPr>
          </w:p>
          <w:p w14:paraId="1331D287" w14:textId="77777777" w:rsidR="00BD7FC3" w:rsidRDefault="00BD7FC3">
            <w:pPr>
              <w:spacing w:after="0" w:line="240" w:lineRule="auto"/>
              <w:ind w:right="-1"/>
              <w:jc w:val="center"/>
              <w:rPr>
                <w:rFonts w:ascii="Times New Roman" w:hAnsi="Times New Roman"/>
                <w:sz w:val="24"/>
              </w:rPr>
            </w:pPr>
          </w:p>
          <w:p w14:paraId="796634EB" w14:textId="77777777" w:rsidR="00BD7FC3" w:rsidRDefault="00BD7FC3">
            <w:pPr>
              <w:spacing w:after="0" w:line="240" w:lineRule="auto"/>
              <w:ind w:right="-1"/>
              <w:jc w:val="center"/>
              <w:rPr>
                <w:rFonts w:ascii="Times New Roman" w:hAnsi="Times New Roman"/>
                <w:sz w:val="24"/>
              </w:rPr>
            </w:pPr>
          </w:p>
          <w:p w14:paraId="61091E32" w14:textId="77777777" w:rsidR="00BD7FC3" w:rsidRDefault="00BD7FC3">
            <w:pPr>
              <w:spacing w:after="0" w:line="240" w:lineRule="auto"/>
              <w:ind w:right="-1"/>
              <w:jc w:val="center"/>
              <w:rPr>
                <w:rFonts w:ascii="Times New Roman" w:hAnsi="Times New Roman"/>
                <w:sz w:val="24"/>
              </w:rPr>
            </w:pPr>
          </w:p>
          <w:p w14:paraId="35D843B3" w14:textId="77777777" w:rsidR="00BD7FC3" w:rsidRDefault="00BD7FC3">
            <w:pPr>
              <w:spacing w:after="0" w:line="240" w:lineRule="auto"/>
              <w:ind w:right="-1"/>
              <w:jc w:val="center"/>
              <w:rPr>
                <w:rFonts w:ascii="Times New Roman" w:hAnsi="Times New Roman"/>
                <w:sz w:val="24"/>
              </w:rPr>
            </w:pPr>
          </w:p>
          <w:p w14:paraId="44A9F435"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Письменный и устный опрос. Тестирование.</w:t>
            </w:r>
          </w:p>
          <w:p w14:paraId="470A6859"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 xml:space="preserve">Дискуссия. </w:t>
            </w:r>
          </w:p>
          <w:p w14:paraId="75520907"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Участие в диалогах, ролевых играх.</w:t>
            </w:r>
          </w:p>
          <w:p w14:paraId="6731448E"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Практические задания по работе с информацией, документами, профессиональной литературой.</w:t>
            </w:r>
          </w:p>
          <w:p w14:paraId="681FF4E5"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Ответы на промежуточной аттестации</w:t>
            </w:r>
          </w:p>
        </w:tc>
      </w:tr>
      <w:tr w:rsidR="00BD7FC3" w14:paraId="2B9423E4" w14:textId="77777777">
        <w:tc>
          <w:tcPr>
            <w:tcW w:w="10421" w:type="dxa"/>
            <w:gridSpan w:val="3"/>
            <w:tcBorders>
              <w:top w:val="single" w:sz="4" w:space="0" w:color="000000"/>
              <w:left w:val="single" w:sz="4" w:space="0" w:color="000000"/>
              <w:bottom w:val="single" w:sz="4" w:space="0" w:color="000000"/>
              <w:right w:val="single" w:sz="4" w:space="0" w:color="000000"/>
            </w:tcBorders>
          </w:tcPr>
          <w:p w14:paraId="603D5288" w14:textId="77777777" w:rsidR="00BD7FC3" w:rsidRDefault="006F202F">
            <w:pPr>
              <w:spacing w:after="0" w:line="240" w:lineRule="auto"/>
              <w:ind w:right="-1"/>
              <w:jc w:val="both"/>
              <w:rPr>
                <w:rFonts w:ascii="Times New Roman" w:hAnsi="Times New Roman"/>
                <w:i/>
                <w:sz w:val="24"/>
              </w:rPr>
            </w:pPr>
            <w:r>
              <w:rPr>
                <w:rFonts w:ascii="Times New Roman" w:hAnsi="Times New Roman"/>
                <w:b/>
                <w:sz w:val="24"/>
              </w:rPr>
              <w:t>Перечень умений, осваиваемых в рамках дисциплины</w:t>
            </w:r>
          </w:p>
        </w:tc>
      </w:tr>
      <w:tr w:rsidR="00BD7FC3" w14:paraId="4D1EA968" w14:textId="77777777">
        <w:tc>
          <w:tcPr>
            <w:tcW w:w="3908" w:type="dxa"/>
            <w:tcBorders>
              <w:top w:val="single" w:sz="4" w:space="0" w:color="000000"/>
              <w:left w:val="single" w:sz="4" w:space="0" w:color="000000"/>
              <w:bottom w:val="single" w:sz="4" w:space="0" w:color="000000"/>
              <w:right w:val="single" w:sz="4" w:space="0" w:color="000000"/>
            </w:tcBorders>
          </w:tcPr>
          <w:p w14:paraId="6D31BEA9" w14:textId="77777777" w:rsidR="00BD7FC3" w:rsidRDefault="006F202F">
            <w:pPr>
              <w:spacing w:after="0" w:line="240" w:lineRule="auto"/>
              <w:jc w:val="both"/>
              <w:rPr>
                <w:rFonts w:ascii="Times New Roman" w:hAnsi="Times New Roman"/>
                <w:sz w:val="24"/>
                <w:u w:val="single"/>
              </w:rPr>
            </w:pPr>
            <w:r>
              <w:rPr>
                <w:rFonts w:ascii="Times New Roman" w:hAnsi="Times New Roman"/>
                <w:sz w:val="24"/>
                <w:u w:val="single"/>
              </w:rPr>
              <w:t>Уметь:</w:t>
            </w:r>
          </w:p>
          <w:p w14:paraId="286C5B9F" w14:textId="77777777" w:rsidR="00BD7FC3" w:rsidRDefault="006F202F">
            <w:pPr>
              <w:spacing w:after="0" w:line="240" w:lineRule="auto"/>
              <w:ind w:left="-120" w:firstLine="164"/>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14:paraId="6003B0E9" w14:textId="77777777" w:rsidR="00BD7FC3" w:rsidRDefault="006F202F">
            <w:pPr>
              <w:spacing w:after="0" w:line="240" w:lineRule="auto"/>
              <w:ind w:left="-120" w:firstLine="164"/>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14:paraId="08A6C5CC" w14:textId="77777777" w:rsidR="00BD7FC3" w:rsidRDefault="006F202F">
            <w:pPr>
              <w:spacing w:after="0" w:line="240" w:lineRule="auto"/>
              <w:ind w:left="-120" w:firstLine="164"/>
              <w:jc w:val="both"/>
              <w:rPr>
                <w:rFonts w:ascii="Times New Roman" w:hAnsi="Times New Roman"/>
                <w:sz w:val="24"/>
              </w:rPr>
            </w:pPr>
            <w:r>
              <w:rPr>
                <w:rFonts w:ascii="Times New Roman" w:hAnsi="Times New Roman"/>
                <w:sz w:val="24"/>
              </w:rPr>
              <w:lastRenderedPageBreak/>
              <w:t xml:space="preserve">применять различные формы и виды устной и письменной коммуникации на иностранном языке при </w:t>
            </w:r>
            <w:proofErr w:type="gramStart"/>
            <w:r>
              <w:rPr>
                <w:rFonts w:ascii="Times New Roman" w:hAnsi="Times New Roman"/>
                <w:sz w:val="24"/>
              </w:rPr>
              <w:t>межличностном,  межкультурном</w:t>
            </w:r>
            <w:proofErr w:type="gramEnd"/>
            <w:r>
              <w:rPr>
                <w:rFonts w:ascii="Times New Roman" w:hAnsi="Times New Roman"/>
                <w:sz w:val="24"/>
              </w:rPr>
              <w:t xml:space="preserve"> и профессиональном  взаимодействии;</w:t>
            </w:r>
          </w:p>
          <w:p w14:paraId="00FECCD9" w14:textId="77777777" w:rsidR="00BD7FC3" w:rsidRDefault="006F202F">
            <w:pPr>
              <w:spacing w:after="0" w:line="240" w:lineRule="auto"/>
              <w:ind w:left="-120" w:firstLine="164"/>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14:paraId="4A055AFA" w14:textId="77777777" w:rsidR="00BD7FC3" w:rsidRDefault="006F202F">
            <w:pPr>
              <w:spacing w:after="0" w:line="240" w:lineRule="auto"/>
              <w:ind w:left="-120" w:firstLine="164"/>
              <w:jc w:val="both"/>
              <w:rPr>
                <w:rFonts w:ascii="Times New Roman" w:hAnsi="Times New Roman"/>
                <w:sz w:val="24"/>
              </w:rPr>
            </w:pPr>
            <w:r>
              <w:rPr>
                <w:rFonts w:ascii="Times New Roman" w:hAnsi="Times New Roman"/>
                <w:sz w:val="24"/>
              </w:rPr>
              <w:t>понимать тексты на базовые профессиональные темы;</w:t>
            </w:r>
          </w:p>
          <w:p w14:paraId="4A8000DD" w14:textId="77777777" w:rsidR="00BD7FC3" w:rsidRDefault="006F202F">
            <w:pPr>
              <w:spacing w:after="0" w:line="240" w:lineRule="auto"/>
              <w:ind w:left="-120" w:firstLine="164"/>
              <w:jc w:val="both"/>
              <w:rPr>
                <w:rFonts w:ascii="Times New Roman" w:hAnsi="Times New Roman"/>
                <w:sz w:val="24"/>
              </w:rPr>
            </w:pPr>
            <w:r>
              <w:rPr>
                <w:rFonts w:ascii="Times New Roman" w:hAnsi="Times New Roman"/>
                <w:sz w:val="24"/>
              </w:rPr>
              <w:t xml:space="preserve">составлять простые связные сообщения на общие </w:t>
            </w:r>
            <w:proofErr w:type="gramStart"/>
            <w:r>
              <w:rPr>
                <w:rFonts w:ascii="Times New Roman" w:hAnsi="Times New Roman"/>
                <w:sz w:val="24"/>
              </w:rPr>
              <w:t>или  профессиональные</w:t>
            </w:r>
            <w:proofErr w:type="gramEnd"/>
            <w:r>
              <w:rPr>
                <w:rFonts w:ascii="Times New Roman" w:hAnsi="Times New Roman"/>
                <w:sz w:val="24"/>
              </w:rPr>
              <w:t xml:space="preserve"> темы;</w:t>
            </w:r>
          </w:p>
          <w:p w14:paraId="2BADEDA3" w14:textId="77777777" w:rsidR="00BD7FC3" w:rsidRDefault="006F202F">
            <w:pPr>
              <w:spacing w:after="0" w:line="240" w:lineRule="auto"/>
              <w:ind w:left="-120" w:firstLine="164"/>
              <w:jc w:val="both"/>
              <w:rPr>
                <w:rFonts w:ascii="Times New Roman" w:hAnsi="Times New Roman"/>
                <w:sz w:val="24"/>
              </w:rPr>
            </w:pPr>
            <w:r>
              <w:rPr>
                <w:rFonts w:ascii="Times New Roman" w:hAnsi="Times New Roman"/>
                <w:sz w:val="24"/>
              </w:rPr>
              <w:t>переводить иностранные тексты профессионально направленности</w:t>
            </w:r>
            <w:r>
              <w:rPr>
                <w:rFonts w:ascii="Calibri" w:hAnsi="Calibri"/>
              </w:rPr>
              <w:t xml:space="preserve"> (</w:t>
            </w:r>
            <w:r>
              <w:rPr>
                <w:rFonts w:ascii="Times New Roman" w:hAnsi="Times New Roman"/>
                <w:sz w:val="24"/>
              </w:rPr>
              <w:t>со словарем);</w:t>
            </w:r>
          </w:p>
          <w:p w14:paraId="4A824767" w14:textId="77777777" w:rsidR="00BD7FC3" w:rsidRDefault="006F202F">
            <w:pPr>
              <w:spacing w:after="0" w:line="240" w:lineRule="auto"/>
              <w:ind w:left="-120" w:right="-1" w:firstLine="164"/>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3833" w:type="dxa"/>
            <w:tcBorders>
              <w:top w:val="single" w:sz="4" w:space="0" w:color="000000"/>
              <w:left w:val="single" w:sz="4" w:space="0" w:color="000000"/>
              <w:bottom w:val="single" w:sz="4" w:space="0" w:color="000000"/>
              <w:right w:val="single" w:sz="4" w:space="0" w:color="000000"/>
            </w:tcBorders>
          </w:tcPr>
          <w:p w14:paraId="02FA154F" w14:textId="77777777" w:rsidR="00BD7FC3" w:rsidRDefault="006F202F">
            <w:pPr>
              <w:spacing w:after="0" w:line="240" w:lineRule="auto"/>
              <w:ind w:firstLine="324"/>
              <w:jc w:val="both"/>
              <w:rPr>
                <w:rFonts w:ascii="Times New Roman" w:hAnsi="Times New Roman"/>
                <w:sz w:val="24"/>
              </w:rPr>
            </w:pPr>
            <w:r>
              <w:rPr>
                <w:rFonts w:ascii="Times New Roman" w:hAnsi="Times New Roman"/>
                <w:sz w:val="24"/>
              </w:rPr>
              <w:lastRenderedPageBreak/>
              <w:t xml:space="preserve"> строит простые высказывания о себе и о своей профессиональной деятельности;</w:t>
            </w:r>
          </w:p>
          <w:p w14:paraId="4F1037D6" w14:textId="77777777" w:rsidR="00BD7FC3" w:rsidRDefault="006F202F">
            <w:pPr>
              <w:spacing w:after="0" w:line="240" w:lineRule="auto"/>
              <w:ind w:firstLine="324"/>
              <w:jc w:val="both"/>
              <w:rPr>
                <w:rFonts w:ascii="Times New Roman" w:hAnsi="Times New Roman"/>
                <w:sz w:val="24"/>
              </w:rPr>
            </w:pPr>
            <w:r>
              <w:rPr>
                <w:rFonts w:ascii="Times New Roman" w:hAnsi="Times New Roman"/>
                <w:sz w:val="24"/>
              </w:rPr>
              <w:t xml:space="preserve"> взаимодействует в коллективе, принимает участие в диалогах на общие и профессиональные темы;</w:t>
            </w:r>
          </w:p>
          <w:p w14:paraId="3C3AF92B" w14:textId="77777777" w:rsidR="00BD7FC3" w:rsidRDefault="006F202F">
            <w:pPr>
              <w:spacing w:after="0" w:line="240" w:lineRule="auto"/>
              <w:ind w:firstLine="324"/>
              <w:jc w:val="both"/>
              <w:rPr>
                <w:rFonts w:ascii="Times New Roman" w:hAnsi="Times New Roman"/>
                <w:sz w:val="24"/>
              </w:rPr>
            </w:pPr>
            <w:r>
              <w:rPr>
                <w:rFonts w:ascii="Times New Roman" w:hAnsi="Times New Roman"/>
                <w:sz w:val="24"/>
              </w:rPr>
              <w:t xml:space="preserve">применяет различные формы и виды устной и письменной </w:t>
            </w:r>
            <w:r>
              <w:rPr>
                <w:rFonts w:ascii="Times New Roman" w:hAnsi="Times New Roman"/>
                <w:sz w:val="24"/>
              </w:rPr>
              <w:lastRenderedPageBreak/>
              <w:t xml:space="preserve">коммуникации на иностранном языке при межличностном, </w:t>
            </w:r>
            <w:proofErr w:type="gramStart"/>
            <w:r>
              <w:rPr>
                <w:rFonts w:ascii="Times New Roman" w:hAnsi="Times New Roman"/>
                <w:sz w:val="24"/>
              </w:rPr>
              <w:t>профессиональном  и</w:t>
            </w:r>
            <w:proofErr w:type="gramEnd"/>
            <w:r>
              <w:rPr>
                <w:rFonts w:ascii="Times New Roman" w:hAnsi="Times New Roman"/>
                <w:sz w:val="24"/>
              </w:rPr>
              <w:t xml:space="preserve"> межкультурном взаимодействии;</w:t>
            </w:r>
          </w:p>
          <w:p w14:paraId="3D75AABB" w14:textId="77777777" w:rsidR="00BD7FC3" w:rsidRDefault="006F202F">
            <w:pPr>
              <w:spacing w:after="0" w:line="240" w:lineRule="auto"/>
              <w:ind w:firstLine="324"/>
              <w:jc w:val="both"/>
              <w:rPr>
                <w:rFonts w:ascii="Times New Roman" w:hAnsi="Times New Roman"/>
                <w:sz w:val="24"/>
              </w:rPr>
            </w:pPr>
            <w:r>
              <w:rPr>
                <w:rFonts w:ascii="Times New Roman" w:hAnsi="Times New Roman"/>
                <w:sz w:val="24"/>
              </w:rPr>
              <w:t xml:space="preserve">понимает общий смысл четко </w:t>
            </w:r>
          </w:p>
          <w:p w14:paraId="6623A60B" w14:textId="77777777" w:rsidR="00BD7FC3" w:rsidRDefault="006F202F">
            <w:pPr>
              <w:spacing w:after="0" w:line="240" w:lineRule="auto"/>
              <w:ind w:firstLine="324"/>
              <w:jc w:val="both"/>
              <w:rPr>
                <w:rFonts w:ascii="Times New Roman" w:hAnsi="Times New Roman"/>
                <w:sz w:val="24"/>
              </w:rPr>
            </w:pPr>
            <w:r>
              <w:rPr>
                <w:rFonts w:ascii="Times New Roman" w:hAnsi="Times New Roman"/>
                <w:sz w:val="24"/>
              </w:rPr>
              <w:t>произнесенных высказываний на общие и базовые профессиональные темы;</w:t>
            </w:r>
          </w:p>
          <w:p w14:paraId="00A5D33C" w14:textId="77777777" w:rsidR="00BD7FC3" w:rsidRDefault="006F202F">
            <w:pPr>
              <w:spacing w:after="0" w:line="240" w:lineRule="auto"/>
              <w:ind w:firstLine="324"/>
              <w:jc w:val="both"/>
              <w:rPr>
                <w:rFonts w:ascii="Times New Roman" w:hAnsi="Times New Roman"/>
                <w:sz w:val="24"/>
              </w:rPr>
            </w:pPr>
            <w:r>
              <w:rPr>
                <w:rFonts w:ascii="Times New Roman" w:hAnsi="Times New Roman"/>
                <w:sz w:val="24"/>
              </w:rPr>
              <w:t>понимает тексты на базовые профессиональные темы;</w:t>
            </w:r>
          </w:p>
          <w:p w14:paraId="74A5531A" w14:textId="77777777" w:rsidR="00BD7FC3" w:rsidRDefault="006F202F">
            <w:pPr>
              <w:spacing w:after="0" w:line="240" w:lineRule="auto"/>
              <w:ind w:firstLine="324"/>
              <w:jc w:val="both"/>
              <w:rPr>
                <w:rFonts w:ascii="Times New Roman" w:hAnsi="Times New Roman"/>
                <w:sz w:val="24"/>
              </w:rPr>
            </w:pPr>
            <w:r>
              <w:rPr>
                <w:rFonts w:ascii="Times New Roman" w:hAnsi="Times New Roman"/>
                <w:sz w:val="24"/>
              </w:rPr>
              <w:t>составляет простые связные сообщения на общие или профессиональные темы;</w:t>
            </w:r>
          </w:p>
          <w:p w14:paraId="0571F008" w14:textId="77777777" w:rsidR="00BD7FC3" w:rsidRDefault="006F202F">
            <w:pPr>
              <w:spacing w:after="0" w:line="240" w:lineRule="auto"/>
              <w:ind w:firstLine="324"/>
              <w:jc w:val="both"/>
              <w:rPr>
                <w:rFonts w:ascii="Times New Roman" w:hAnsi="Times New Roman"/>
                <w:sz w:val="24"/>
              </w:rPr>
            </w:pPr>
            <w:r>
              <w:rPr>
                <w:rFonts w:ascii="Times New Roman" w:hAnsi="Times New Roman"/>
                <w:sz w:val="24"/>
              </w:rPr>
              <w:t>переводит иностранные тексты профессионально направленности</w:t>
            </w:r>
            <w:r>
              <w:rPr>
                <w:rFonts w:ascii="Calibri" w:hAnsi="Calibri"/>
              </w:rPr>
              <w:t xml:space="preserve"> (</w:t>
            </w:r>
            <w:r>
              <w:rPr>
                <w:rFonts w:ascii="Times New Roman" w:hAnsi="Times New Roman"/>
                <w:sz w:val="24"/>
              </w:rPr>
              <w:t>со словарем);</w:t>
            </w:r>
          </w:p>
          <w:p w14:paraId="7F120AFD" w14:textId="77777777" w:rsidR="00BD7FC3" w:rsidRDefault="006F202F">
            <w:pPr>
              <w:spacing w:after="0" w:line="240" w:lineRule="auto"/>
              <w:ind w:right="-1" w:firstLine="324"/>
              <w:jc w:val="both"/>
              <w:rPr>
                <w:rFonts w:ascii="Times New Roman" w:hAnsi="Times New Roman"/>
                <w:sz w:val="24"/>
              </w:rPr>
            </w:pPr>
            <w:r>
              <w:rPr>
                <w:rFonts w:ascii="Times New Roman" w:hAnsi="Times New Roman"/>
                <w:sz w:val="24"/>
              </w:rPr>
              <w:t>совершенствует устную и письменную речь, пополняет словарный запас</w:t>
            </w:r>
          </w:p>
        </w:tc>
        <w:tc>
          <w:tcPr>
            <w:tcW w:w="2680" w:type="dxa"/>
            <w:tcBorders>
              <w:top w:val="single" w:sz="4" w:space="0" w:color="000000"/>
              <w:left w:val="single" w:sz="4" w:space="0" w:color="000000"/>
              <w:bottom w:val="single" w:sz="4" w:space="0" w:color="000000"/>
              <w:right w:val="single" w:sz="4" w:space="0" w:color="000000"/>
            </w:tcBorders>
          </w:tcPr>
          <w:p w14:paraId="723C92EE" w14:textId="77777777" w:rsidR="00BD7FC3" w:rsidRDefault="00BD7FC3">
            <w:pPr>
              <w:spacing w:after="0" w:line="240" w:lineRule="auto"/>
              <w:ind w:right="-1"/>
              <w:jc w:val="center"/>
              <w:rPr>
                <w:rFonts w:ascii="Times New Roman" w:hAnsi="Times New Roman"/>
                <w:sz w:val="24"/>
              </w:rPr>
            </w:pPr>
          </w:p>
          <w:p w14:paraId="18DD9A97" w14:textId="77777777" w:rsidR="00BD7FC3" w:rsidRDefault="00BD7FC3">
            <w:pPr>
              <w:spacing w:after="0" w:line="240" w:lineRule="auto"/>
              <w:ind w:right="-1"/>
              <w:jc w:val="center"/>
              <w:rPr>
                <w:rFonts w:ascii="Times New Roman" w:hAnsi="Times New Roman"/>
                <w:sz w:val="24"/>
              </w:rPr>
            </w:pPr>
          </w:p>
          <w:p w14:paraId="08805C84" w14:textId="77777777" w:rsidR="00BD7FC3" w:rsidRDefault="00BD7FC3">
            <w:pPr>
              <w:spacing w:after="0" w:line="240" w:lineRule="auto"/>
              <w:ind w:right="-1"/>
              <w:jc w:val="center"/>
              <w:rPr>
                <w:rFonts w:ascii="Times New Roman" w:hAnsi="Times New Roman"/>
                <w:sz w:val="24"/>
              </w:rPr>
            </w:pPr>
          </w:p>
          <w:p w14:paraId="3F69D645" w14:textId="77777777" w:rsidR="00BD7FC3" w:rsidRDefault="00BD7FC3">
            <w:pPr>
              <w:spacing w:after="0" w:line="240" w:lineRule="auto"/>
              <w:ind w:right="-1"/>
              <w:jc w:val="center"/>
              <w:rPr>
                <w:rFonts w:ascii="Times New Roman" w:hAnsi="Times New Roman"/>
                <w:sz w:val="24"/>
              </w:rPr>
            </w:pPr>
          </w:p>
          <w:p w14:paraId="5A4DF63F" w14:textId="77777777" w:rsidR="00BD7FC3" w:rsidRDefault="00BD7FC3">
            <w:pPr>
              <w:spacing w:after="0" w:line="240" w:lineRule="auto"/>
              <w:ind w:right="-1"/>
              <w:jc w:val="center"/>
              <w:rPr>
                <w:rFonts w:ascii="Times New Roman" w:hAnsi="Times New Roman"/>
                <w:sz w:val="24"/>
              </w:rPr>
            </w:pPr>
          </w:p>
          <w:p w14:paraId="7BECBF47" w14:textId="77777777" w:rsidR="00BD7FC3" w:rsidRDefault="00BD7FC3">
            <w:pPr>
              <w:spacing w:after="0" w:line="240" w:lineRule="auto"/>
              <w:ind w:right="-1"/>
              <w:jc w:val="center"/>
              <w:rPr>
                <w:rFonts w:ascii="Times New Roman" w:hAnsi="Times New Roman"/>
                <w:sz w:val="24"/>
              </w:rPr>
            </w:pPr>
          </w:p>
          <w:p w14:paraId="4472F251" w14:textId="77777777" w:rsidR="00BD7FC3" w:rsidRDefault="00BD7FC3">
            <w:pPr>
              <w:spacing w:after="0" w:line="240" w:lineRule="auto"/>
              <w:ind w:right="-1"/>
              <w:rPr>
                <w:rFonts w:ascii="Times New Roman" w:hAnsi="Times New Roman"/>
                <w:sz w:val="24"/>
              </w:rPr>
            </w:pPr>
          </w:p>
          <w:p w14:paraId="08C6DA15" w14:textId="77777777" w:rsidR="00BD7FC3" w:rsidRDefault="00BD7FC3">
            <w:pPr>
              <w:spacing w:after="0" w:line="240" w:lineRule="auto"/>
              <w:ind w:right="-1"/>
              <w:rPr>
                <w:rFonts w:ascii="Times New Roman" w:hAnsi="Times New Roman"/>
                <w:sz w:val="24"/>
              </w:rPr>
            </w:pPr>
          </w:p>
          <w:p w14:paraId="4FA90423" w14:textId="77777777" w:rsidR="00BD7FC3" w:rsidRDefault="00BD7FC3">
            <w:pPr>
              <w:spacing w:after="0" w:line="240" w:lineRule="auto"/>
              <w:ind w:right="-1"/>
              <w:rPr>
                <w:rFonts w:ascii="Times New Roman" w:hAnsi="Times New Roman"/>
                <w:sz w:val="24"/>
              </w:rPr>
            </w:pPr>
          </w:p>
          <w:p w14:paraId="22108883"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Письменный и устный опрос. Тестирование.</w:t>
            </w:r>
          </w:p>
          <w:p w14:paraId="6F51BC3D"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 xml:space="preserve">Дискуссия. </w:t>
            </w:r>
          </w:p>
          <w:p w14:paraId="2DAF6846"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Участие в диалогах, ролевых играх.</w:t>
            </w:r>
          </w:p>
          <w:p w14:paraId="3D3FFF80"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Практические задания по работе с информацией, документами, профессиональной литературой.</w:t>
            </w:r>
          </w:p>
          <w:p w14:paraId="5B39A292" w14:textId="77777777" w:rsidR="00BD7FC3" w:rsidRDefault="006F202F">
            <w:pPr>
              <w:spacing w:after="0" w:line="240" w:lineRule="auto"/>
              <w:ind w:right="-1"/>
              <w:jc w:val="center"/>
              <w:rPr>
                <w:rFonts w:ascii="Times New Roman" w:hAnsi="Times New Roman"/>
                <w:sz w:val="24"/>
              </w:rPr>
            </w:pPr>
            <w:r>
              <w:rPr>
                <w:rFonts w:ascii="Times New Roman" w:hAnsi="Times New Roman"/>
                <w:sz w:val="24"/>
              </w:rPr>
              <w:t>Ответы на промежуточной аттестации</w:t>
            </w:r>
            <w:bookmarkEnd w:id="15"/>
          </w:p>
        </w:tc>
      </w:tr>
    </w:tbl>
    <w:p w14:paraId="2C55E9FA" w14:textId="77777777" w:rsidR="00BD7FC3" w:rsidRDefault="00BD7FC3">
      <w:pPr>
        <w:spacing w:after="0" w:line="240" w:lineRule="auto"/>
        <w:ind w:right="-1"/>
        <w:jc w:val="both"/>
        <w:rPr>
          <w:rFonts w:ascii="Times New Roman" w:hAnsi="Times New Roman"/>
          <w:sz w:val="24"/>
        </w:rPr>
      </w:pPr>
    </w:p>
    <w:sectPr w:rsidR="00BD7FC3">
      <w:footerReference w:type="default" r:id="rId15"/>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C9AE3" w14:textId="77777777" w:rsidR="002479C8" w:rsidRDefault="002479C8">
      <w:pPr>
        <w:spacing w:after="0" w:line="240" w:lineRule="auto"/>
      </w:pPr>
      <w:r>
        <w:separator/>
      </w:r>
    </w:p>
  </w:endnote>
  <w:endnote w:type="continuationSeparator" w:id="0">
    <w:p w14:paraId="515D7ECF" w14:textId="77777777" w:rsidR="002479C8" w:rsidRDefault="00247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F4E8D" w14:textId="77777777" w:rsidR="00BD7FC3" w:rsidRDefault="006F202F">
    <w:pPr>
      <w:pStyle w:val="ad"/>
      <w:jc w:val="right"/>
    </w:pPr>
    <w:r>
      <w:fldChar w:fldCharType="begin"/>
    </w:r>
    <w:r>
      <w:instrText xml:space="preserve">PAGE </w:instrText>
    </w:r>
    <w:r>
      <w:fldChar w:fldCharType="separate"/>
    </w:r>
    <w:r>
      <w:t xml:space="preserve"> </w:t>
    </w:r>
    <w:r>
      <w:fldChar w:fldCharType="end"/>
    </w:r>
  </w:p>
  <w:p w14:paraId="6A9553C2" w14:textId="77777777" w:rsidR="00BD7FC3" w:rsidRDefault="00BD7FC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0E681" w14:textId="77777777" w:rsidR="00BD7FC3" w:rsidRDefault="006F202F">
    <w:pPr>
      <w:pStyle w:val="ad"/>
      <w:jc w:val="right"/>
    </w:pPr>
    <w:r>
      <w:fldChar w:fldCharType="begin"/>
    </w:r>
    <w:r>
      <w:instrText xml:space="preserve">PAGE </w:instrText>
    </w:r>
    <w:r>
      <w:fldChar w:fldCharType="separate"/>
    </w:r>
    <w:r>
      <w:t xml:space="preserve"> </w:t>
    </w:r>
    <w:r>
      <w:fldChar w:fldCharType="end"/>
    </w:r>
  </w:p>
  <w:p w14:paraId="1957984A" w14:textId="77777777" w:rsidR="00BD7FC3" w:rsidRDefault="00BD7FC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79356" w14:textId="77777777" w:rsidR="00BD7FC3" w:rsidRDefault="006F202F">
    <w:pPr>
      <w:pStyle w:val="ad"/>
      <w:jc w:val="right"/>
    </w:pPr>
    <w:r>
      <w:fldChar w:fldCharType="begin"/>
    </w:r>
    <w:r>
      <w:instrText xml:space="preserve">PAGE </w:instrText>
    </w:r>
    <w:r>
      <w:fldChar w:fldCharType="separate"/>
    </w:r>
    <w:r>
      <w:t xml:space="preserve"> </w:t>
    </w:r>
    <w:r>
      <w:fldChar w:fldCharType="end"/>
    </w:r>
  </w:p>
  <w:p w14:paraId="15CC4893" w14:textId="77777777" w:rsidR="00BD7FC3" w:rsidRDefault="00BD7FC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F32F0" w14:textId="77777777" w:rsidR="002479C8" w:rsidRDefault="002479C8">
      <w:pPr>
        <w:spacing w:after="0" w:line="240" w:lineRule="auto"/>
      </w:pPr>
      <w:r>
        <w:separator/>
      </w:r>
    </w:p>
  </w:footnote>
  <w:footnote w:type="continuationSeparator" w:id="0">
    <w:p w14:paraId="71246458" w14:textId="77777777" w:rsidR="002479C8" w:rsidRDefault="002479C8">
      <w:pPr>
        <w:spacing w:after="0" w:line="240" w:lineRule="auto"/>
      </w:pPr>
      <w:r>
        <w:continuationSeparator/>
      </w:r>
    </w:p>
  </w:footnote>
  <w:footnote w:id="1">
    <w:p w14:paraId="1B62BE8B" w14:textId="77777777" w:rsidR="00BD7FC3" w:rsidRDefault="006F202F">
      <w:pPr>
        <w:pStyle w:val="Footnote"/>
        <w:rPr>
          <w:sz w:val="20"/>
        </w:rPr>
      </w:pPr>
      <w:r>
        <w:rPr>
          <w:sz w:val="20"/>
          <w:vertAlign w:val="superscript"/>
        </w:rPr>
        <w:footnoteRef/>
      </w:r>
      <w:r>
        <w:rPr>
          <w:sz w:val="20"/>
        </w:rPr>
        <w:t xml:space="preserve"> Количество ПК </w:t>
      </w:r>
      <w:bookmarkStart w:id="8" w:name="_Hlk80571319"/>
      <w:r>
        <w:rPr>
          <w:sz w:val="20"/>
        </w:rPr>
        <w:t>определяется разработчиками программы по профессии</w:t>
      </w:r>
      <w:bookmarkEnd w:id="8"/>
    </w:p>
  </w:footnote>
  <w:footnote w:id="2">
    <w:p w14:paraId="36348BF3" w14:textId="77777777" w:rsidR="00BD7FC3" w:rsidRDefault="006F202F">
      <w:pPr>
        <w:pStyle w:val="Footnote"/>
        <w:ind w:right="111"/>
        <w:jc w:val="both"/>
      </w:pPr>
      <w:r>
        <w:rPr>
          <w:vertAlign w:val="superscript"/>
        </w:rPr>
        <w:footnoteRef/>
      </w:r>
      <w:r>
        <w:t xml:space="preserve"> Профессиональное содержание раздела 4 определяется разработчиками программы по профессии или специальности</w:t>
      </w:r>
    </w:p>
  </w:footnote>
  <w:footnote w:id="3">
    <w:p w14:paraId="18E9BEA0" w14:textId="77777777" w:rsidR="00BD7FC3" w:rsidRDefault="006F202F">
      <w:pPr>
        <w:spacing w:after="0" w:line="240" w:lineRule="auto"/>
        <w:jc w:val="both"/>
        <w:rPr>
          <w:rFonts w:ascii="Times New Roman" w:hAnsi="Times New Roman"/>
          <w:sz w:val="24"/>
        </w:rPr>
      </w:pPr>
      <w:r>
        <w:rPr>
          <w:rFonts w:ascii="Times New Roman" w:hAnsi="Times New Roman"/>
          <w:sz w:val="24"/>
          <w:vertAlign w:val="superscript"/>
        </w:rPr>
        <w:footnoteRef/>
      </w:r>
      <w:r>
        <w:t xml:space="preserve"> </w:t>
      </w:r>
      <w:r>
        <w:rPr>
          <w:rFonts w:ascii="Times New Roman" w:hAnsi="Times New Roman"/>
          <w:sz w:val="24"/>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p>
    <w:p w14:paraId="5A42AF54" w14:textId="77777777" w:rsidR="00BD7FC3" w:rsidRDefault="006F202F">
      <w:pPr>
        <w:pStyle w:val="Footnote"/>
      </w:pPr>
      <w:r>
        <w:rPr>
          <w:sz w:val="24"/>
        </w:rPr>
        <w:t>** Выделяется образовательной организацией самостоятельно. Форма проведения промежуточной аттестации определяется рабочим учебным планом по профессии и должна предусматривать не менее 1-2 часов на зачет и не менее 6 часов на экзамен</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B52C4"/>
    <w:multiLevelType w:val="multilevel"/>
    <w:tmpl w:val="EE62B8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D054AB"/>
    <w:multiLevelType w:val="multilevel"/>
    <w:tmpl w:val="FAAAE2C2"/>
    <w:lvl w:ilvl="0">
      <w:start w:val="1"/>
      <w:numFmt w:val="decimal"/>
      <w:lvlText w:val="%1."/>
      <w:lvlJc w:val="left"/>
      <w:pPr>
        <w:ind w:left="768" w:hanging="360"/>
      </w:pPr>
    </w:lvl>
    <w:lvl w:ilvl="1">
      <w:start w:val="2"/>
      <w:numFmt w:val="decimal"/>
      <w:lvlText w:val="%1.%2."/>
      <w:lvlJc w:val="left"/>
      <w:pPr>
        <w:ind w:left="1229" w:hanging="600"/>
      </w:pPr>
      <w:rPr>
        <w:b/>
      </w:rPr>
    </w:lvl>
    <w:lvl w:ilvl="2">
      <w:start w:val="3"/>
      <w:numFmt w:val="decimal"/>
      <w:lvlText w:val="%1.%2.%3."/>
      <w:lvlJc w:val="left"/>
      <w:pPr>
        <w:ind w:left="1570" w:hanging="720"/>
      </w:pPr>
      <w:rPr>
        <w:b/>
      </w:rPr>
    </w:lvl>
    <w:lvl w:ilvl="3">
      <w:start w:val="1"/>
      <w:numFmt w:val="decimal"/>
      <w:lvlText w:val="%1.%2.%3.%4."/>
      <w:lvlJc w:val="left"/>
      <w:pPr>
        <w:ind w:left="1791" w:hanging="720"/>
      </w:pPr>
      <w:rPr>
        <w:b/>
      </w:rPr>
    </w:lvl>
    <w:lvl w:ilvl="4">
      <w:start w:val="1"/>
      <w:numFmt w:val="decimal"/>
      <w:lvlText w:val="%1.%2.%3.%4.%5."/>
      <w:lvlJc w:val="left"/>
      <w:pPr>
        <w:ind w:left="2372" w:hanging="1080"/>
      </w:pPr>
      <w:rPr>
        <w:b/>
      </w:rPr>
    </w:lvl>
    <w:lvl w:ilvl="5">
      <w:start w:val="1"/>
      <w:numFmt w:val="decimal"/>
      <w:lvlText w:val="%1.%2.%3.%4.%5.%6."/>
      <w:lvlJc w:val="left"/>
      <w:pPr>
        <w:ind w:left="2593" w:hanging="1080"/>
      </w:pPr>
      <w:rPr>
        <w:b/>
      </w:rPr>
    </w:lvl>
    <w:lvl w:ilvl="6">
      <w:start w:val="1"/>
      <w:numFmt w:val="decimal"/>
      <w:lvlText w:val="%1.%2.%3.%4.%5.%6.%7."/>
      <w:lvlJc w:val="left"/>
      <w:pPr>
        <w:ind w:left="3174" w:hanging="1440"/>
      </w:pPr>
      <w:rPr>
        <w:b/>
      </w:rPr>
    </w:lvl>
    <w:lvl w:ilvl="7">
      <w:start w:val="1"/>
      <w:numFmt w:val="decimal"/>
      <w:lvlText w:val="%1.%2.%3.%4.%5.%6.%7.%8."/>
      <w:lvlJc w:val="left"/>
      <w:pPr>
        <w:ind w:left="3395" w:hanging="1440"/>
      </w:pPr>
      <w:rPr>
        <w:b/>
      </w:rPr>
    </w:lvl>
    <w:lvl w:ilvl="8">
      <w:start w:val="1"/>
      <w:numFmt w:val="decimal"/>
      <w:lvlText w:val="%1.%2.%3.%4.%5.%6.%7.%8.%9."/>
      <w:lvlJc w:val="left"/>
      <w:pPr>
        <w:ind w:left="3976" w:hanging="1800"/>
      </w:pPr>
      <w:rPr>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FC3"/>
    <w:rsid w:val="0010413C"/>
    <w:rsid w:val="002241FE"/>
    <w:rsid w:val="002479C8"/>
    <w:rsid w:val="00650838"/>
    <w:rsid w:val="006F202F"/>
    <w:rsid w:val="00935215"/>
    <w:rsid w:val="009865C2"/>
    <w:rsid w:val="00BD7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83B86"/>
  <w15:docId w15:val="{EF64EDC4-5594-49C5-94AF-734332D4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a3">
    <w:name w:val="header"/>
    <w:basedOn w:val="a"/>
    <w:link w:val="a4"/>
    <w:pPr>
      <w:tabs>
        <w:tab w:val="center" w:pos="4677"/>
        <w:tab w:val="right" w:pos="9355"/>
      </w:tabs>
      <w:spacing w:after="0" w:line="240" w:lineRule="auto"/>
    </w:pPr>
    <w:rPr>
      <w:rFonts w:ascii="Calibri" w:hAnsi="Calibri"/>
    </w:rPr>
  </w:style>
  <w:style w:type="character" w:customStyle="1" w:styleId="a4">
    <w:name w:val="Верхний колонтитул Знак"/>
    <w:basedOn w:val="1"/>
    <w:link w:val="a3"/>
    <w:rPr>
      <w:rFonts w:ascii="Calibri" w:hAnsi="Calibri"/>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a5">
    <w:name w:val="List Paragraph"/>
    <w:basedOn w:val="a"/>
    <w:link w:val="a6"/>
    <w:pPr>
      <w:spacing w:before="120" w:after="120" w:line="240" w:lineRule="auto"/>
      <w:ind w:left="708"/>
    </w:pPr>
    <w:rPr>
      <w:rFonts w:ascii="Times New Roman" w:hAnsi="Times New Roman"/>
      <w:sz w:val="24"/>
    </w:rPr>
  </w:style>
  <w:style w:type="character" w:customStyle="1" w:styleId="a6">
    <w:name w:val="Абзац списка Знак"/>
    <w:basedOn w:val="1"/>
    <w:link w:val="a5"/>
    <w:rPr>
      <w:rFonts w:ascii="Times New Roman" w:hAnsi="Times New Roman"/>
      <w:sz w:val="24"/>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Обычный1"/>
    <w:link w:val="13"/>
  </w:style>
  <w:style w:type="character" w:customStyle="1" w:styleId="13">
    <w:name w:val="Обычный1"/>
    <w:link w:val="12"/>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styleId="a7">
    <w:name w:val="Balloon Text"/>
    <w:basedOn w:val="a"/>
    <w:link w:val="a8"/>
    <w:pPr>
      <w:spacing w:after="0" w:line="240" w:lineRule="auto"/>
    </w:pPr>
    <w:rPr>
      <w:rFonts w:ascii="Tahoma" w:hAnsi="Tahoma"/>
      <w:sz w:val="16"/>
    </w:rPr>
  </w:style>
  <w:style w:type="character" w:customStyle="1" w:styleId="a8">
    <w:name w:val="Текст выноски Знак"/>
    <w:basedOn w:val="1"/>
    <w:link w:val="a7"/>
    <w:rPr>
      <w:rFonts w:ascii="Tahoma" w:hAnsi="Tahoma"/>
      <w:sz w:val="16"/>
    </w:rPr>
  </w:style>
  <w:style w:type="paragraph" w:styleId="a9">
    <w:name w:val="annotation subject"/>
    <w:basedOn w:val="aa"/>
    <w:next w:val="aa"/>
    <w:link w:val="ab"/>
    <w:rPr>
      <w:b/>
    </w:rPr>
  </w:style>
  <w:style w:type="character" w:customStyle="1" w:styleId="ab">
    <w:name w:val="Тема примечания Знак"/>
    <w:basedOn w:val="ac"/>
    <w:link w:val="a9"/>
    <w:rPr>
      <w:b/>
      <w:sz w:val="20"/>
    </w:rPr>
  </w:style>
  <w:style w:type="paragraph" w:customStyle="1" w:styleId="16">
    <w:name w:val="Знак сноски1"/>
    <w:link w:val="17"/>
    <w:rPr>
      <w:rFonts w:ascii="Times New Roman" w:hAnsi="Times New Roman"/>
      <w:vertAlign w:val="superscript"/>
    </w:rPr>
  </w:style>
  <w:style w:type="character" w:customStyle="1" w:styleId="17">
    <w:name w:val="Знак сноски1"/>
    <w:link w:val="16"/>
    <w:rPr>
      <w:rFonts w:ascii="Times New Roman" w:hAnsi="Times New Roman"/>
      <w:vertAlign w:val="superscript"/>
    </w:rPr>
  </w:style>
  <w:style w:type="paragraph" w:customStyle="1" w:styleId="18">
    <w:name w:val="Знак примечания1"/>
    <w:basedOn w:val="14"/>
    <w:link w:val="19"/>
    <w:rPr>
      <w:sz w:val="16"/>
    </w:rPr>
  </w:style>
  <w:style w:type="character" w:customStyle="1" w:styleId="19">
    <w:name w:val="Знак примечания1"/>
    <w:basedOn w:val="15"/>
    <w:link w:val="18"/>
    <w:rPr>
      <w:sz w:val="16"/>
    </w:rPr>
  </w:style>
  <w:style w:type="paragraph" w:styleId="ad">
    <w:name w:val="footer"/>
    <w:basedOn w:val="a"/>
    <w:link w:val="ae"/>
    <w:pPr>
      <w:tabs>
        <w:tab w:val="center" w:pos="4677"/>
        <w:tab w:val="right" w:pos="9355"/>
      </w:tabs>
      <w:spacing w:after="0" w:line="240" w:lineRule="auto"/>
    </w:pPr>
    <w:rPr>
      <w:rFonts w:ascii="Calibri" w:hAnsi="Calibri"/>
    </w:rPr>
  </w:style>
  <w:style w:type="character" w:customStyle="1" w:styleId="ae">
    <w:name w:val="Нижний колонтитул Знак"/>
    <w:basedOn w:val="1"/>
    <w:link w:val="ad"/>
    <w:rPr>
      <w:rFonts w:ascii="Calibri" w:hAnsi="Calibri"/>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rPr>
  </w:style>
  <w:style w:type="character" w:customStyle="1" w:styleId="11">
    <w:name w:val="Заголовок 1 Знак"/>
    <w:link w:val="10"/>
    <w:rPr>
      <w:rFonts w:ascii="XO Thames" w:hAnsi="XO Thames"/>
      <w:b/>
      <w:sz w:val="32"/>
    </w:rPr>
  </w:style>
  <w:style w:type="paragraph" w:styleId="aa">
    <w:name w:val="annotation text"/>
    <w:basedOn w:val="a"/>
    <w:link w:val="ac"/>
    <w:pPr>
      <w:spacing w:line="240" w:lineRule="auto"/>
    </w:pPr>
    <w:rPr>
      <w:sz w:val="20"/>
    </w:rPr>
  </w:style>
  <w:style w:type="character" w:customStyle="1" w:styleId="ac">
    <w:name w:val="Текст примечания Знак"/>
    <w:basedOn w:val="1"/>
    <w:link w:val="aa"/>
    <w:rPr>
      <w:sz w:val="20"/>
    </w:rPr>
  </w:style>
  <w:style w:type="paragraph" w:customStyle="1" w:styleId="1a">
    <w:name w:val="Гиперссылка1"/>
    <w:link w:val="af"/>
    <w:rPr>
      <w:color w:val="0000FF"/>
      <w:u w:val="single"/>
    </w:rPr>
  </w:style>
  <w:style w:type="character" w:styleId="af">
    <w:name w:val="Hyperlink"/>
    <w:link w:val="1a"/>
    <w:rPr>
      <w:color w:val="0000FF"/>
      <w:u w:val="single"/>
    </w:rPr>
  </w:style>
  <w:style w:type="paragraph" w:customStyle="1" w:styleId="Footnote">
    <w:name w:val="Footnote"/>
    <w:basedOn w:val="a"/>
    <w:link w:val="Footnote0"/>
    <w:pPr>
      <w:spacing w:after="0" w:line="240" w:lineRule="auto"/>
    </w:pPr>
    <w:rPr>
      <w:rFonts w:ascii="Times New Roman" w:hAnsi="Times New Roman"/>
    </w:rPr>
  </w:style>
  <w:style w:type="character" w:customStyle="1" w:styleId="Footnote0">
    <w:name w:val="Footnote"/>
    <w:basedOn w:val="1"/>
    <w:link w:val="Footnote"/>
    <w:rPr>
      <w:rFonts w:ascii="Times New Roman" w:hAnsi="Times New Roman"/>
    </w:rPr>
  </w:style>
  <w:style w:type="paragraph" w:styleId="1b">
    <w:name w:val="toc 1"/>
    <w:next w:val="a"/>
    <w:link w:val="1c"/>
    <w:uiPriority w:val="39"/>
    <w:rPr>
      <w:rFonts w:ascii="XO Thames" w:hAnsi="XO Thames"/>
      <w:b/>
      <w:sz w:val="28"/>
    </w:rPr>
  </w:style>
  <w:style w:type="character" w:customStyle="1" w:styleId="1c">
    <w:name w:val="Оглавление 1 Знак"/>
    <w:link w:val="1b"/>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d">
    <w:name w:val="Текст сноски Знак1"/>
    <w:basedOn w:val="14"/>
    <w:link w:val="1e"/>
    <w:rPr>
      <w:sz w:val="20"/>
    </w:rPr>
  </w:style>
  <w:style w:type="character" w:customStyle="1" w:styleId="1e">
    <w:name w:val="Текст сноски Знак1"/>
    <w:basedOn w:val="15"/>
    <w:link w:val="1d"/>
    <w:rPr>
      <w:sz w:val="2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23">
    <w:name w:val="Основной шрифт абзаца2"/>
  </w:style>
  <w:style w:type="paragraph" w:customStyle="1" w:styleId="1f">
    <w:name w:val="Неразрешенное упоминание1"/>
    <w:basedOn w:val="23"/>
    <w:link w:val="af0"/>
    <w:rPr>
      <w:color w:val="605E5C"/>
      <w:shd w:val="clear" w:color="auto" w:fill="E1DFDD"/>
    </w:rPr>
  </w:style>
  <w:style w:type="character" w:styleId="af0">
    <w:name w:val="Unresolved Mention"/>
    <w:basedOn w:val="a0"/>
    <w:link w:val="1f"/>
    <w:rPr>
      <w:color w:val="605E5C"/>
      <w:shd w:val="clear" w:color="auto" w:fill="E1DFDD"/>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0">
    <w:name w:val="Гиперссылка1"/>
    <w:basedOn w:val="14"/>
    <w:link w:val="1f1"/>
    <w:rPr>
      <w:color w:val="0563C1" w:themeColor="hyperlink"/>
      <w:u w:val="single"/>
    </w:rPr>
  </w:style>
  <w:style w:type="character" w:customStyle="1" w:styleId="1f1">
    <w:name w:val="Гиперссылка1"/>
    <w:basedOn w:val="15"/>
    <w:link w:val="1f0"/>
    <w:rPr>
      <w:color w:val="0563C1" w:themeColor="hyperlink"/>
      <w:u w:val="single"/>
    </w:rPr>
  </w:style>
  <w:style w:type="paragraph" w:customStyle="1" w:styleId="1f2">
    <w:name w:val="Выделение1"/>
    <w:link w:val="1f3"/>
    <w:rPr>
      <w:rFonts w:ascii="Times New Roman" w:hAnsi="Times New Roman"/>
      <w:i/>
    </w:rPr>
  </w:style>
  <w:style w:type="character" w:customStyle="1" w:styleId="1f3">
    <w:name w:val="Выделение1"/>
    <w:link w:val="1f2"/>
    <w:rPr>
      <w:rFonts w:ascii="Times New Roman" w:hAnsi="Times New Roman"/>
      <w:i/>
    </w:rPr>
  </w:style>
  <w:style w:type="paragraph" w:customStyle="1" w:styleId="1f4">
    <w:name w:val="Неразрешенное упоминание1"/>
    <w:basedOn w:val="14"/>
    <w:link w:val="1f5"/>
    <w:rPr>
      <w:color w:val="605E5C"/>
      <w:shd w:val="clear" w:color="auto" w:fill="E1DFDD"/>
    </w:rPr>
  </w:style>
  <w:style w:type="character" w:customStyle="1" w:styleId="1f5">
    <w:name w:val="Неразрешенное упоминание1"/>
    <w:basedOn w:val="15"/>
    <w:link w:val="1f4"/>
    <w:rPr>
      <w:color w:val="605E5C"/>
      <w:shd w:val="clear" w:color="auto" w:fill="E1DFDD"/>
    </w:rPr>
  </w:style>
  <w:style w:type="paragraph" w:styleId="af1">
    <w:name w:val="Subtitle"/>
    <w:next w:val="a"/>
    <w:link w:val="af2"/>
    <w:uiPriority w:val="11"/>
    <w:qFormat/>
    <w:pPr>
      <w:jc w:val="both"/>
    </w:pPr>
    <w:rPr>
      <w:rFonts w:ascii="XO Thames" w:hAnsi="XO Thames"/>
      <w:i/>
      <w:sz w:val="24"/>
    </w:rPr>
  </w:style>
  <w:style w:type="character" w:customStyle="1" w:styleId="af2">
    <w:name w:val="Подзаголовок Знак"/>
    <w:link w:val="af1"/>
    <w:rPr>
      <w:rFonts w:ascii="XO Thames" w:hAnsi="XO Thames"/>
      <w:i/>
      <w:sz w:val="24"/>
    </w:rPr>
  </w:style>
  <w:style w:type="paragraph" w:styleId="af3">
    <w:name w:val="Title"/>
    <w:next w:val="a"/>
    <w:link w:val="af4"/>
    <w:uiPriority w:val="10"/>
    <w:qFormat/>
    <w:pPr>
      <w:spacing w:before="567" w:after="567"/>
      <w:jc w:val="center"/>
    </w:pPr>
    <w:rPr>
      <w:rFonts w:ascii="XO Thames" w:hAnsi="XO Thames"/>
      <w:b/>
      <w:caps/>
      <w:sz w:val="40"/>
    </w:rPr>
  </w:style>
  <w:style w:type="character" w:customStyle="1" w:styleId="af4">
    <w:name w:val="Заголовок Знак"/>
    <w:link w:val="af3"/>
    <w:rPr>
      <w:rFonts w:ascii="XO Thames" w:hAnsi="XO Thames"/>
      <w:b/>
      <w:caps/>
      <w:sz w:val="40"/>
    </w:rPr>
  </w:style>
  <w:style w:type="character" w:customStyle="1" w:styleId="40">
    <w:name w:val="Заголовок 4 Знак"/>
    <w:link w:val="4"/>
    <w:rPr>
      <w:rFonts w:ascii="XO Thames" w:hAnsi="XO Thames"/>
      <w:b/>
      <w:sz w:val="24"/>
    </w:rPr>
  </w:style>
  <w:style w:type="paragraph" w:styleId="af5">
    <w:name w:val="Normal (Web)"/>
    <w:basedOn w:val="a"/>
    <w:link w:val="af6"/>
    <w:pPr>
      <w:widowControl w:val="0"/>
      <w:spacing w:after="0" w:line="240" w:lineRule="auto"/>
    </w:pPr>
    <w:rPr>
      <w:rFonts w:ascii="Times New Roman" w:hAnsi="Times New Roman"/>
      <w:sz w:val="24"/>
    </w:rPr>
  </w:style>
  <w:style w:type="character" w:customStyle="1" w:styleId="af6">
    <w:name w:val="Обычный (веб) Знак"/>
    <w:basedOn w:val="1"/>
    <w:link w:val="af5"/>
    <w:rPr>
      <w:rFonts w:ascii="Times New Roman" w:hAnsi="Times New Roman"/>
      <w:sz w:val="24"/>
    </w:rPr>
  </w:style>
  <w:style w:type="character" w:customStyle="1" w:styleId="20">
    <w:name w:val="Заголовок 2 Знак"/>
    <w:link w:val="2"/>
    <w:rPr>
      <w:rFonts w:ascii="XO Thames" w:hAnsi="XO Thames"/>
      <w:b/>
      <w:sz w:val="28"/>
    </w:rPr>
  </w:style>
  <w:style w:type="table" w:styleId="af7">
    <w:name w:val="Table Grid"/>
    <w:basedOn w:val="a1"/>
    <w:uiPriority w:val="39"/>
    <w:rsid w:val="009865C2"/>
    <w:pPr>
      <w:spacing w:after="0" w:line="240" w:lineRule="auto"/>
    </w:pPr>
    <w:rPr>
      <w:rFonts w:ascii="Calibri" w:hAnsi="Calibri"/>
      <w:color w:val="auto"/>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ru.englishcentral.com/browse/videos"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lanbook.com/book/29854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3005"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profspo.ru/books/86151" TargetMode="External"/><Relationship Id="rId4" Type="http://schemas.openxmlformats.org/officeDocument/2006/relationships/webSettings" Target="webSettings.xml"/><Relationship Id="rId9" Type="http://schemas.openxmlformats.org/officeDocument/2006/relationships/hyperlink" Target="https://academia-moscow.ru/catalogue/5538/781456/" TargetMode="External"/><Relationship Id="rId14" Type="http://schemas.openxmlformats.org/officeDocument/2006/relationships/hyperlink" Target="https://engv.ru/category/grammar/"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3772</Words>
  <Characters>21502</Characters>
  <Application>Microsoft Office Word</Application>
  <DocSecurity>0</DocSecurity>
  <Lines>179</Lines>
  <Paragraphs>50</Paragraphs>
  <ScaleCrop>false</ScaleCrop>
  <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Наталья</cp:lastModifiedBy>
  <cp:revision>6</cp:revision>
  <cp:lastPrinted>2024-10-30T08:13:00Z</cp:lastPrinted>
  <dcterms:created xsi:type="dcterms:W3CDTF">2024-07-23T13:31:00Z</dcterms:created>
  <dcterms:modified xsi:type="dcterms:W3CDTF">2026-01-25T17:01:00Z</dcterms:modified>
</cp:coreProperties>
</file>